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262B" w:rsidRDefault="002B11C3">
      <w:pPr>
        <w:pStyle w:val="Textbody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2626357</wp:posOffset>
                </wp:positionH>
                <wp:positionV relativeFrom="paragraph">
                  <wp:posOffset>363217</wp:posOffset>
                </wp:positionV>
                <wp:extent cx="3545842" cy="1403988"/>
                <wp:effectExtent l="0" t="0" r="16508" b="24762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2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262B" w:rsidRDefault="002B11C3">
                            <w:pPr>
                              <w:jc w:val="both"/>
                            </w:pPr>
                            <w:r>
                              <w:t>Arrêté du 13 septembre 1989 relatif au contrôle médical des inaptitudes à la pratique de l'éducation physique et sportive dans les établissements d'enseignement (version consolidée au 15 juillet 2016).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6.8pt;margin-top:28.6pt;width:279.2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" strokeweight=".26467mm">
                <v:textbox style="mso-fit-shape-to-text:t">
                  <w:txbxContent>
                    <w:p w:rsidR="0097262B" w:rsidRDefault="002B11C3">
                      <w:pPr>
                        <w:jc w:val="both"/>
                      </w:pPr>
                      <w:proofErr w:type="spellStart"/>
                      <w:r>
                        <w:t>Arrêté</w:t>
                      </w:r>
                      <w:proofErr w:type="spellEnd"/>
                      <w:r>
                        <w:t xml:space="preserve"> du 13 </w:t>
                      </w:r>
                      <w:proofErr w:type="spellStart"/>
                      <w:r>
                        <w:t>septembre</w:t>
                      </w:r>
                      <w:proofErr w:type="spellEnd"/>
                      <w:r>
                        <w:t xml:space="preserve"> 1989 </w:t>
                      </w:r>
                      <w:proofErr w:type="spellStart"/>
                      <w:r>
                        <w:t>relatif</w:t>
                      </w:r>
                      <w:proofErr w:type="spellEnd"/>
                      <w:r>
                        <w:t xml:space="preserve"> au </w:t>
                      </w:r>
                      <w:proofErr w:type="spellStart"/>
                      <w:r>
                        <w:t>contrôle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médical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inaptitudes</w:t>
                      </w:r>
                      <w:proofErr w:type="spellEnd"/>
                      <w:r>
                        <w:t xml:space="preserve"> à la </w:t>
                      </w:r>
                      <w:proofErr w:type="spellStart"/>
                      <w:r>
                        <w:t>pratique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l'éducation</w:t>
                      </w:r>
                      <w:proofErr w:type="spellEnd"/>
                      <w:r>
                        <w:t xml:space="preserve"> physique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sportive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établissements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d'enseignement</w:t>
                      </w:r>
                      <w:proofErr w:type="spellEnd"/>
                      <w:r>
                        <w:t xml:space="preserve"> (version </w:t>
                      </w:r>
                      <w:proofErr w:type="spellStart"/>
                      <w:r>
                        <w:t>consolidée</w:t>
                      </w:r>
                      <w:proofErr w:type="spellEnd"/>
                      <w:r>
                        <w:t xml:space="preserve"> au 15 </w:t>
                      </w:r>
                      <w:proofErr w:type="spellStart"/>
                      <w:r>
                        <w:t>juillet</w:t>
                      </w:r>
                      <w:proofErr w:type="spellEnd"/>
                      <w:r>
                        <w:t xml:space="preserve"> 2016).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2626357</wp:posOffset>
                </wp:positionH>
                <wp:positionV relativeFrom="paragraph">
                  <wp:posOffset>0</wp:posOffset>
                </wp:positionV>
                <wp:extent cx="3545842" cy="1403988"/>
                <wp:effectExtent l="0" t="0" r="16508" b="24762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2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262B" w:rsidRDefault="002B11C3">
                            <w:pPr>
                              <w:jc w:val="center"/>
                            </w:pPr>
                            <w:r>
                              <w:t>NOM DE L’ETABLISSEMENT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06.8pt;margin-top:0;width:279.2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" strokeweight=".26467mm">
                <v:textbox style="mso-fit-shape-to-text:t">
                  <w:txbxContent>
                    <w:p w:rsidR="0097262B" w:rsidRDefault="002B11C3">
                      <w:pPr>
                        <w:jc w:val="center"/>
                      </w:pPr>
                      <w:r>
                        <w:t>NOM DE L’ETABLISSEMENT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262B" w:rsidRDefault="0097262B">
      <w:pPr>
        <w:pStyle w:val="Date10"/>
        <w:jc w:val="center"/>
        <w:rPr>
          <w:b/>
        </w:rPr>
      </w:pPr>
    </w:p>
    <w:p w:rsidR="0097262B" w:rsidRDefault="0097262B">
      <w:pPr>
        <w:pStyle w:val="Date10"/>
        <w:jc w:val="center"/>
        <w:rPr>
          <w:b/>
        </w:rPr>
      </w:pPr>
    </w:p>
    <w:p w:rsidR="0097262B" w:rsidRDefault="002B11C3">
      <w:pPr>
        <w:pStyle w:val="Date10"/>
        <w:jc w:val="center"/>
      </w:pPr>
      <w:r>
        <w:rPr>
          <w:sz w:val="22"/>
          <w:u w:val="single"/>
        </w:rPr>
        <w:t>Certificat médical d’inaptitude à la pratique de l’éducation physique et sportive</w:t>
      </w:r>
      <w:r>
        <w:rPr>
          <w:rStyle w:val="Appelnotedebasdep"/>
          <w:sz w:val="22"/>
          <w:u w:val="single"/>
        </w:rPr>
        <w:footnoteReference w:id="1"/>
      </w:r>
    </w:p>
    <w:p w:rsidR="0097262B" w:rsidRDefault="0097262B">
      <w:pPr>
        <w:pStyle w:val="Textbody"/>
      </w:pP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Je soussigné, docteur en médecine : ………………………………………………………………………………………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Lieu d'exercice : ………………………………………………………………………………………………………………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Certifie avoir, en application du décret n° 88-977 du 11 octobre 1988, examiné l'élève :</w:t>
      </w: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(Nom, Prénom) …………………………………, né(e) le …… / …… / ………… et constaté, ce jour, que son état de santé entraîne :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</w:pPr>
      <w:r>
        <w:rPr>
          <w:szCs w:val="20"/>
        </w:rPr>
        <w:t>Une inaptitude partielle / une inaptitude totale</w:t>
      </w:r>
      <w:r>
        <w:rPr>
          <w:rStyle w:val="Appelnotedebasdep"/>
          <w:szCs w:val="20"/>
        </w:rPr>
        <w:footnoteReference w:id="2"/>
      </w:r>
      <w:r>
        <w:rPr>
          <w:szCs w:val="20"/>
        </w:rPr>
        <w:t xml:space="preserve"> (rayer la mention inutile), 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</w:pPr>
      <w:r>
        <w:rPr>
          <w:szCs w:val="20"/>
        </w:rPr>
        <w:t>Du …… / …… / ………… au …… / …… / ………….</w:t>
      </w:r>
      <w:r>
        <w:rPr>
          <w:rStyle w:val="Appelnotedebasdep"/>
          <w:szCs w:val="20"/>
        </w:rPr>
        <w:footnoteReference w:id="3"/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En cas d'inaptitude partielle, pour permettre une adaptation de l'enseignement aux possibilités de l'élève, préciser en termes d'incapacités fonctionnelles si l'inaptitude est liée :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  <w:numPr>
          <w:ilvl w:val="0"/>
          <w:numId w:val="1"/>
        </w:numPr>
        <w:rPr>
          <w:szCs w:val="20"/>
        </w:rPr>
      </w:pPr>
      <w:r>
        <w:rPr>
          <w:szCs w:val="20"/>
        </w:rPr>
        <w:t>À des types de mouvements (amplitude, vitesse, charge, posture...) ;</w:t>
      </w:r>
    </w:p>
    <w:p w:rsidR="0097262B" w:rsidRDefault="002B11C3">
      <w:pPr>
        <w:pStyle w:val="Textbody"/>
        <w:numPr>
          <w:ilvl w:val="0"/>
          <w:numId w:val="1"/>
        </w:numPr>
        <w:rPr>
          <w:szCs w:val="20"/>
        </w:rPr>
      </w:pPr>
      <w:r>
        <w:rPr>
          <w:szCs w:val="20"/>
        </w:rPr>
        <w:t>À des types d'effort (musculaire, cardio-vasculaire, respiratoire...) ;</w:t>
      </w:r>
    </w:p>
    <w:p w:rsidR="0097262B" w:rsidRDefault="002B11C3">
      <w:pPr>
        <w:pStyle w:val="Textbody"/>
        <w:numPr>
          <w:ilvl w:val="0"/>
          <w:numId w:val="1"/>
        </w:numPr>
        <w:rPr>
          <w:szCs w:val="20"/>
        </w:rPr>
      </w:pPr>
      <w:r>
        <w:rPr>
          <w:szCs w:val="20"/>
        </w:rPr>
        <w:t>À la capacité à l'effort (intensité, durée...) ;</w:t>
      </w:r>
    </w:p>
    <w:p w:rsidR="0097262B" w:rsidRDefault="002B11C3">
      <w:pPr>
        <w:pStyle w:val="Textbody"/>
        <w:numPr>
          <w:ilvl w:val="0"/>
          <w:numId w:val="1"/>
        </w:numPr>
        <w:rPr>
          <w:szCs w:val="20"/>
        </w:rPr>
      </w:pPr>
      <w:r>
        <w:rPr>
          <w:szCs w:val="20"/>
        </w:rPr>
        <w:t>À des situations d'exercice et d'environnement (travail en hauteur, milieu aquatique, conditions atmosphériques...), etc.</w:t>
      </w: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..…..…………………………………………………………………………………………………………….….……………</w:t>
      </w: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..…..…………………………………………………………………………………………………………….….……………</w:t>
      </w: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..…..…………………………………………………………………………………………………………….….……………</w:t>
      </w: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..…..…………………………………………………………………………………………………………….….……………</w:t>
      </w:r>
    </w:p>
    <w:p w:rsidR="0097262B" w:rsidRDefault="0097262B">
      <w:pPr>
        <w:pStyle w:val="Textbody"/>
        <w:rPr>
          <w:szCs w:val="20"/>
        </w:rPr>
      </w:pPr>
    </w:p>
    <w:p w:rsidR="0097262B" w:rsidRDefault="002B11C3">
      <w:pPr>
        <w:pStyle w:val="Textbody"/>
        <w:rPr>
          <w:szCs w:val="20"/>
        </w:rPr>
      </w:pPr>
      <w:r>
        <w:rPr>
          <w:szCs w:val="20"/>
        </w:rPr>
        <w:t>Date, signature et cachet du médecin : …………………………………………………………………………………….</w:t>
      </w:r>
    </w:p>
    <w:p w:rsidR="0097262B" w:rsidRDefault="0097262B">
      <w:pPr>
        <w:pStyle w:val="Textbody"/>
        <w:rPr>
          <w:szCs w:val="20"/>
        </w:rPr>
      </w:pPr>
    </w:p>
    <w:tbl>
      <w:tblPr>
        <w:tblW w:w="99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4"/>
        <w:gridCol w:w="3324"/>
        <w:gridCol w:w="3324"/>
      </w:tblGrid>
      <w:tr w:rsidR="0097262B">
        <w:trPr>
          <w:jc w:val="center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du professeur d’EPS:</w:t>
            </w: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de l’infirmière:</w:t>
            </w: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97262B" w:rsidRDefault="0097262B">
            <w:pPr>
              <w:pStyle w:val="Textbody"/>
              <w:rPr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de la vie scolaire:</w:t>
            </w: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97262B">
            <w:pPr>
              <w:rPr>
                <w:sz w:val="20"/>
                <w:szCs w:val="20"/>
              </w:rPr>
            </w:pPr>
          </w:p>
          <w:p w:rsidR="0097262B" w:rsidRDefault="002B1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97262B" w:rsidRDefault="0097262B">
            <w:pPr>
              <w:pStyle w:val="Textbody"/>
              <w:rPr>
                <w:szCs w:val="20"/>
              </w:rPr>
            </w:pPr>
          </w:p>
        </w:tc>
      </w:tr>
    </w:tbl>
    <w:p w:rsidR="0097262B" w:rsidRDefault="0097262B">
      <w:pPr>
        <w:pStyle w:val="Textbody"/>
        <w:rPr>
          <w:szCs w:val="20"/>
        </w:rPr>
      </w:pPr>
    </w:p>
    <w:sectPr w:rsidR="0097262B">
      <w:headerReference w:type="even" r:id="rId7"/>
      <w:headerReference w:type="default" r:id="rId8"/>
      <w:pgSz w:w="11910" w:h="16840"/>
      <w:pgMar w:top="965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AD" w:rsidRDefault="006C15AD">
      <w:r>
        <w:separator/>
      </w:r>
    </w:p>
  </w:endnote>
  <w:endnote w:type="continuationSeparator" w:id="0">
    <w:p w:rsidR="006C15AD" w:rsidRDefault="006C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AD" w:rsidRDefault="006C15AD">
      <w:r>
        <w:rPr>
          <w:color w:val="000000"/>
        </w:rPr>
        <w:separator/>
      </w:r>
    </w:p>
  </w:footnote>
  <w:footnote w:type="continuationSeparator" w:id="0">
    <w:p w:rsidR="006C15AD" w:rsidRDefault="006C15AD">
      <w:r>
        <w:continuationSeparator/>
      </w:r>
    </w:p>
  </w:footnote>
  <w:footnote w:id="1">
    <w:p w:rsidR="0097262B" w:rsidRDefault="002B11C3"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  <w:lang w:val="fr-FR"/>
        </w:rPr>
        <w:t>Le médecin de santé scolaire sera destinataire de tout certificat d'inaptitude d'une durée supérieure à trois mois. Quelle que soit la durée de l'inaptitude, le médecin traitant a toute latitude pour faire connaitre, sous pli confidentiel, son diagnostic au médecin de santé scolaire nommément désigné. Le nom de celui-ci pourra lui être communiqué par le directeur d'école ou le chef d'établissement.</w:t>
      </w:r>
    </w:p>
    <w:p w:rsidR="0097262B" w:rsidRDefault="0097262B">
      <w:pPr>
        <w:rPr>
          <w:sz w:val="16"/>
          <w:szCs w:val="16"/>
          <w:lang w:val="fr-FR"/>
        </w:rPr>
      </w:pPr>
    </w:p>
  </w:footnote>
  <w:footnote w:id="2">
    <w:p w:rsidR="0097262B" w:rsidRDefault="002B11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>En cas d'inaptitude totale, le certificat peut être établi sur papier à en-tête du médecin.</w:t>
      </w:r>
    </w:p>
    <w:p w:rsidR="0097262B" w:rsidRDefault="0097262B">
      <w:pPr>
        <w:pStyle w:val="Notedebasdepage"/>
        <w:rPr>
          <w:lang w:val="fr-FR"/>
        </w:rPr>
      </w:pPr>
    </w:p>
  </w:footnote>
  <w:footnote w:id="3">
    <w:p w:rsidR="0097262B" w:rsidRDefault="002B11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>En cas de non-production d'un nouveau certificat, l'élève sera considéré apte à la reprise de la pratique de l'éducation physique et sportive.</w:t>
      </w:r>
    </w:p>
    <w:p w:rsidR="0097262B" w:rsidRDefault="0097262B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2E" w:rsidRDefault="006C15AD">
    <w:pPr>
      <w:pStyle w:val="En-tte"/>
      <w:tabs>
        <w:tab w:val="clear" w:pos="4513"/>
      </w:tabs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2E" w:rsidRDefault="002B11C3">
    <w:pPr>
      <w:pStyle w:val="En-tte"/>
      <w:tabs>
        <w:tab w:val="clear" w:pos="4513"/>
      </w:tabs>
      <w:jc w:val="right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-145444</wp:posOffset>
          </wp:positionH>
          <wp:positionV relativeFrom="paragraph">
            <wp:posOffset>58320</wp:posOffset>
          </wp:positionV>
          <wp:extent cx="2606039" cy="1528922"/>
          <wp:effectExtent l="0" t="0" r="3811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39" cy="15289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:rsidR="00AD002E" w:rsidRDefault="006C15AD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AD002E" w:rsidRDefault="006C15AD">
    <w:pPr>
      <w:pStyle w:val="En-tte"/>
      <w:rPr>
        <w:lang w:val="fr-FR"/>
      </w:rPr>
    </w:pPr>
  </w:p>
  <w:p w:rsidR="00AD002E" w:rsidRDefault="006C15AD">
    <w:pPr>
      <w:pStyle w:val="En-tte"/>
      <w:rPr>
        <w:lang w:val="fr-FR"/>
      </w:rPr>
    </w:pPr>
  </w:p>
  <w:p w:rsidR="00AD002E" w:rsidRDefault="006C15AD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18D6"/>
    <w:multiLevelType w:val="multilevel"/>
    <w:tmpl w:val="205CCEDE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2B"/>
    <w:rsid w:val="002B11C3"/>
    <w:rsid w:val="002C6FE2"/>
    <w:rsid w:val="006C15AD"/>
    <w:rsid w:val="008367FD"/>
    <w:rsid w:val="009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EBDC-8126-4855-B2AD-A85451D6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autoRedefine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Normal"/>
    <w:rPr>
      <w:rFonts w:eastAsia="Times New Roman" w:cs="Times New Roman"/>
      <w:spacing w:val="-10"/>
      <w:kern w:val="3"/>
      <w:sz w:val="56"/>
      <w:szCs w:val="56"/>
    </w:rPr>
  </w:style>
  <w:style w:type="paragraph" w:customStyle="1" w:styleId="Textbody">
    <w:name w:val="Text body"/>
    <w:basedOn w:val="Normal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pPr>
      <w:spacing w:before="2"/>
      <w:ind w:left="474" w:hanging="346"/>
    </w:pPr>
  </w:style>
  <w:style w:type="paragraph" w:customStyle="1" w:styleId="TableParagraph">
    <w:name w:val="Table Paragraph"/>
    <w:basedOn w:val="Normal"/>
  </w:style>
  <w:style w:type="paragraph" w:customStyle="1" w:styleId="Date1">
    <w:name w:val="Date1"/>
    <w:basedOn w:val="Normal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ind w:left="0"/>
      <w:jc w:val="right"/>
    </w:pPr>
    <w:rPr>
      <w:color w:val="000000"/>
      <w:sz w:val="16"/>
      <w:lang w:val="fr-FR"/>
    </w:rPr>
  </w:style>
  <w:style w:type="paragraph" w:customStyle="1" w:styleId="Titredelapage">
    <w:name w:val="Titre de la page"/>
    <w:basedOn w:val="Normal"/>
    <w:pPr>
      <w:widowControl/>
      <w:autoSpaceDE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Normal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Normal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pPr>
      <w:widowControl/>
      <w:autoSpaceDE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Times New Roman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Times New Roman" w:hAnsi="Arial" w:cs="Times New Roman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SEL~1\AppData\Local\Temp\pid-12884\papeterie_forme_administrative_MENJS_matrice%20(2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sasselos2</cp:lastModifiedBy>
  <cp:revision>2</cp:revision>
  <dcterms:created xsi:type="dcterms:W3CDTF">2024-10-09T16:14:00Z</dcterms:created>
  <dcterms:modified xsi:type="dcterms:W3CDTF">2024-10-09T16:14:00Z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0x010100AA711CBDF24E87429AD9C0273156F54A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LastSaved">
    <vt:filetime>2020-03-05T00:00:00Z</vt:filetime>
  </property>
</Properties>
</file>