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A9C" w:rsidRPr="00ED0F5D" w:rsidRDefault="000A2B6D"/>
    <w:tbl>
      <w:tblPr>
        <w:tblStyle w:val="Grilledutableau"/>
        <w:tblW w:w="14737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3209"/>
        <w:gridCol w:w="760"/>
        <w:gridCol w:w="4394"/>
        <w:gridCol w:w="869"/>
        <w:gridCol w:w="2792"/>
        <w:gridCol w:w="1017"/>
        <w:gridCol w:w="850"/>
      </w:tblGrid>
      <w:tr w:rsidR="00330162" w:rsidRPr="00330162" w:rsidTr="001307F7">
        <w:trPr>
          <w:trHeight w:val="1191"/>
          <w:jc w:val="center"/>
        </w:trPr>
        <w:tc>
          <w:tcPr>
            <w:tcW w:w="4055" w:type="dxa"/>
            <w:gridSpan w:val="2"/>
            <w:vMerge w:val="restart"/>
            <w:vAlign w:val="center"/>
          </w:tcPr>
          <w:p w:rsidR="0002602E" w:rsidRPr="00330162" w:rsidRDefault="0002602E" w:rsidP="002746ED">
            <w:pPr>
              <w:spacing w:after="120"/>
              <w:jc w:val="center"/>
              <w:rPr>
                <w:b/>
                <w:sz w:val="28"/>
              </w:rPr>
            </w:pPr>
            <w:r w:rsidRPr="00330162">
              <w:rPr>
                <w:b/>
                <w:sz w:val="28"/>
              </w:rPr>
              <w:t>BTS Systèmes Numériques</w:t>
            </w:r>
          </w:p>
          <w:p w:rsidR="0002602E" w:rsidRDefault="00346AB7" w:rsidP="001D4FD3">
            <w:pPr>
              <w:jc w:val="center"/>
            </w:pPr>
            <w:r w:rsidRPr="00330162">
              <w:t>Option B</w:t>
            </w:r>
            <w:r w:rsidR="0002602E" w:rsidRPr="00330162">
              <w:t xml:space="preserve"> </w:t>
            </w:r>
            <w:r w:rsidR="001307F7" w:rsidRPr="00330162">
              <w:t xml:space="preserve">Électronique et </w:t>
            </w:r>
            <w:r w:rsidR="001D4FD3" w:rsidRPr="00330162">
              <w:t>C</w:t>
            </w:r>
            <w:r w:rsidR="001307F7" w:rsidRPr="00330162">
              <w:t>ommunication</w:t>
            </w:r>
          </w:p>
          <w:p w:rsidR="00561B72" w:rsidRDefault="00561B72" w:rsidP="001D4FD3">
            <w:pPr>
              <w:jc w:val="center"/>
            </w:pPr>
          </w:p>
          <w:p w:rsidR="00561B72" w:rsidRDefault="00561B72" w:rsidP="001D4FD3">
            <w:pPr>
              <w:jc w:val="center"/>
            </w:pPr>
          </w:p>
          <w:p w:rsidR="006E7F40" w:rsidRPr="00330162" w:rsidRDefault="000A2B6D" w:rsidP="001D4FD3">
            <w:pPr>
              <w:jc w:val="center"/>
            </w:pPr>
            <w:r>
              <w:t>2022</w:t>
            </w:r>
            <w:bookmarkStart w:id="0" w:name="_GoBack"/>
            <w:bookmarkEnd w:id="0"/>
          </w:p>
        </w:tc>
        <w:tc>
          <w:tcPr>
            <w:tcW w:w="6023" w:type="dxa"/>
            <w:gridSpan w:val="3"/>
          </w:tcPr>
          <w:p w:rsidR="0002602E" w:rsidRPr="00330162" w:rsidRDefault="0002602E" w:rsidP="002746ED">
            <w:pPr>
              <w:spacing w:after="120"/>
              <w:jc w:val="center"/>
              <w:rPr>
                <w:b/>
                <w:sz w:val="32"/>
              </w:rPr>
            </w:pPr>
            <w:r w:rsidRPr="00330162">
              <w:rPr>
                <w:b/>
                <w:sz w:val="32"/>
              </w:rPr>
              <w:t>Épreuve professionnelle de synthèse</w:t>
            </w:r>
          </w:p>
          <w:p w:rsidR="0002602E" w:rsidRPr="00330162" w:rsidRDefault="0002602E" w:rsidP="002746ED">
            <w:pPr>
              <w:spacing w:after="120"/>
              <w:jc w:val="center"/>
              <w:rPr>
                <w:b/>
                <w:sz w:val="24"/>
              </w:rPr>
            </w:pPr>
            <w:r w:rsidRPr="00330162">
              <w:rPr>
                <w:b/>
                <w:sz w:val="24"/>
              </w:rPr>
              <w:t>Épreuve E6-2</w:t>
            </w:r>
          </w:p>
          <w:p w:rsidR="0002602E" w:rsidRPr="00330162" w:rsidRDefault="0002602E" w:rsidP="002746ED">
            <w:pPr>
              <w:jc w:val="center"/>
            </w:pPr>
            <w:r w:rsidRPr="00330162">
              <w:rPr>
                <w:sz w:val="28"/>
              </w:rPr>
              <w:t>Projet Technique</w:t>
            </w:r>
          </w:p>
        </w:tc>
        <w:tc>
          <w:tcPr>
            <w:tcW w:w="4659" w:type="dxa"/>
            <w:gridSpan w:val="3"/>
          </w:tcPr>
          <w:p w:rsidR="0002602E" w:rsidRPr="00330162" w:rsidRDefault="0002602E" w:rsidP="0002602E">
            <w:pPr>
              <w:spacing w:after="120"/>
              <w:jc w:val="center"/>
              <w:rPr>
                <w:b/>
                <w:sz w:val="24"/>
              </w:rPr>
            </w:pPr>
            <w:r w:rsidRPr="00330162">
              <w:rPr>
                <w:b/>
                <w:sz w:val="24"/>
              </w:rPr>
              <w:t>Candidat</w:t>
            </w:r>
          </w:p>
          <w:p w:rsidR="0002602E" w:rsidRPr="00330162" w:rsidRDefault="0002602E" w:rsidP="002746ED">
            <w:pPr>
              <w:spacing w:after="360"/>
            </w:pPr>
            <w:r w:rsidRPr="00330162">
              <w:t>Nom :</w:t>
            </w:r>
          </w:p>
          <w:p w:rsidR="0002602E" w:rsidRPr="00330162" w:rsidRDefault="0002602E" w:rsidP="0002602E">
            <w:pPr>
              <w:spacing w:after="120"/>
            </w:pPr>
            <w:r w:rsidRPr="00330162">
              <w:t>Prénom :</w:t>
            </w:r>
          </w:p>
        </w:tc>
      </w:tr>
      <w:tr w:rsidR="00330162" w:rsidRPr="00330162" w:rsidTr="00ED0F5D">
        <w:trPr>
          <w:jc w:val="center"/>
        </w:trPr>
        <w:tc>
          <w:tcPr>
            <w:tcW w:w="4055" w:type="dxa"/>
            <w:gridSpan w:val="2"/>
            <w:vMerge/>
          </w:tcPr>
          <w:p w:rsidR="00161A98" w:rsidRPr="00330162" w:rsidRDefault="00161A98"/>
        </w:tc>
        <w:tc>
          <w:tcPr>
            <w:tcW w:w="5154" w:type="dxa"/>
            <w:gridSpan w:val="2"/>
            <w:vMerge w:val="restart"/>
          </w:tcPr>
          <w:p w:rsidR="00161A98" w:rsidRPr="00330162" w:rsidRDefault="00161A98" w:rsidP="00C929AD">
            <w:pPr>
              <w:jc w:val="center"/>
              <w:rPr>
                <w:b/>
                <w:sz w:val="28"/>
              </w:rPr>
            </w:pPr>
            <w:r w:rsidRPr="00330162">
              <w:rPr>
                <w:b/>
                <w:sz w:val="28"/>
              </w:rPr>
              <w:t>Titre du projet</w:t>
            </w:r>
          </w:p>
          <w:p w:rsidR="00161A98" w:rsidRPr="00330162" w:rsidRDefault="00161A98" w:rsidP="002746ED">
            <w:pPr>
              <w:jc w:val="center"/>
            </w:pPr>
          </w:p>
        </w:tc>
        <w:tc>
          <w:tcPr>
            <w:tcW w:w="3661" w:type="dxa"/>
            <w:gridSpan w:val="2"/>
          </w:tcPr>
          <w:p w:rsidR="00161A98" w:rsidRPr="00330162" w:rsidRDefault="00161A98" w:rsidP="0002602E">
            <w:pPr>
              <w:jc w:val="center"/>
              <w:rPr>
                <w:b/>
                <w:sz w:val="24"/>
              </w:rPr>
            </w:pPr>
            <w:r w:rsidRPr="00330162">
              <w:rPr>
                <w:b/>
                <w:sz w:val="24"/>
              </w:rPr>
              <w:t>Commission d’évaluation</w:t>
            </w:r>
          </w:p>
          <w:p w:rsidR="00161A98" w:rsidRPr="00330162" w:rsidRDefault="00161A98" w:rsidP="002746ED">
            <w:pPr>
              <w:spacing w:after="720"/>
            </w:pPr>
            <w:r w:rsidRPr="00330162">
              <w:t>Nom</w:t>
            </w:r>
            <w:r w:rsidRPr="00330162">
              <w:tab/>
            </w:r>
            <w:r w:rsidRPr="00330162">
              <w:tab/>
            </w:r>
            <w:r w:rsidRPr="00330162">
              <w:tab/>
              <w:t>Prénom</w:t>
            </w:r>
          </w:p>
        </w:tc>
        <w:tc>
          <w:tcPr>
            <w:tcW w:w="1867" w:type="dxa"/>
            <w:gridSpan w:val="2"/>
          </w:tcPr>
          <w:p w:rsidR="00161A98" w:rsidRPr="00330162" w:rsidRDefault="00161A98">
            <w:r w:rsidRPr="00330162">
              <w:t>signature</w:t>
            </w:r>
          </w:p>
        </w:tc>
      </w:tr>
      <w:tr w:rsidR="00330162" w:rsidRPr="00330162" w:rsidTr="00161A98">
        <w:trPr>
          <w:trHeight w:val="877"/>
          <w:jc w:val="center"/>
        </w:trPr>
        <w:tc>
          <w:tcPr>
            <w:tcW w:w="4055" w:type="dxa"/>
            <w:gridSpan w:val="2"/>
            <w:vMerge w:val="restart"/>
            <w:vAlign w:val="center"/>
          </w:tcPr>
          <w:p w:rsidR="00161A98" w:rsidRPr="00330162" w:rsidRDefault="00161A98" w:rsidP="00510C39">
            <w:pPr>
              <w:spacing w:before="240" w:after="240"/>
              <w:jc w:val="center"/>
              <w:rPr>
                <w:b/>
                <w:sz w:val="36"/>
              </w:rPr>
            </w:pPr>
            <w:r w:rsidRPr="00330162">
              <w:rPr>
                <w:b/>
                <w:sz w:val="36"/>
              </w:rPr>
              <w:t>Évaluation du projet</w:t>
            </w:r>
          </w:p>
        </w:tc>
        <w:tc>
          <w:tcPr>
            <w:tcW w:w="5154" w:type="dxa"/>
            <w:gridSpan w:val="2"/>
            <w:vMerge/>
          </w:tcPr>
          <w:p w:rsidR="00161A98" w:rsidRPr="00330162" w:rsidRDefault="00161A98"/>
        </w:tc>
        <w:tc>
          <w:tcPr>
            <w:tcW w:w="5528" w:type="dxa"/>
            <w:gridSpan w:val="4"/>
          </w:tcPr>
          <w:p w:rsidR="00161A98" w:rsidRPr="00330162" w:rsidRDefault="00161A98" w:rsidP="00321ADA">
            <w:pPr>
              <w:rPr>
                <w:b/>
              </w:rPr>
            </w:pPr>
            <w:r w:rsidRPr="00330162">
              <w:rPr>
                <w:b/>
              </w:rPr>
              <w:t>Rappel notes revues de projet :</w:t>
            </w:r>
          </w:p>
          <w:p w:rsidR="00161A98" w:rsidRPr="00330162" w:rsidRDefault="00A8761B" w:rsidP="00321ADA">
            <w:pPr>
              <w:rPr>
                <w:b/>
              </w:rPr>
            </w:pPr>
            <w:r w:rsidRPr="00330162">
              <w:rPr>
                <w:b/>
              </w:rPr>
              <w:t>Revue_2</w:t>
            </w:r>
            <w:r w:rsidR="00161A98" w:rsidRPr="00330162">
              <w:rPr>
                <w:b/>
              </w:rPr>
              <w:t> :</w:t>
            </w:r>
          </w:p>
          <w:p w:rsidR="00161A98" w:rsidRPr="00330162" w:rsidRDefault="00A8761B" w:rsidP="00321ADA">
            <w:pPr>
              <w:rPr>
                <w:b/>
              </w:rPr>
            </w:pPr>
            <w:r w:rsidRPr="00330162">
              <w:rPr>
                <w:b/>
              </w:rPr>
              <w:t>Revue_3</w:t>
            </w:r>
            <w:r w:rsidR="00161A98" w:rsidRPr="00330162">
              <w:rPr>
                <w:b/>
              </w:rPr>
              <w:t> :</w:t>
            </w:r>
          </w:p>
          <w:p w:rsidR="00161A98" w:rsidRPr="00330162" w:rsidRDefault="00A8761B" w:rsidP="00161A98">
            <w:pPr>
              <w:spacing w:after="120"/>
              <w:rPr>
                <w:b/>
              </w:rPr>
            </w:pPr>
            <w:r w:rsidRPr="00330162">
              <w:rPr>
                <w:b/>
              </w:rPr>
              <w:t>Évaluation_finale</w:t>
            </w:r>
            <w:r w:rsidR="00161A98" w:rsidRPr="00330162">
              <w:rPr>
                <w:b/>
              </w:rPr>
              <w:t> :</w:t>
            </w:r>
          </w:p>
        </w:tc>
      </w:tr>
      <w:tr w:rsidR="00330162" w:rsidRPr="00330162" w:rsidTr="005E48C4">
        <w:trPr>
          <w:trHeight w:val="903"/>
          <w:jc w:val="center"/>
        </w:trPr>
        <w:tc>
          <w:tcPr>
            <w:tcW w:w="4055" w:type="dxa"/>
            <w:gridSpan w:val="2"/>
            <w:vMerge/>
            <w:vAlign w:val="center"/>
          </w:tcPr>
          <w:p w:rsidR="00161A98" w:rsidRPr="00330162" w:rsidRDefault="00161A98" w:rsidP="00510C39">
            <w:pPr>
              <w:spacing w:before="240" w:after="240"/>
              <w:jc w:val="center"/>
              <w:rPr>
                <w:b/>
                <w:sz w:val="36"/>
              </w:rPr>
            </w:pPr>
          </w:p>
        </w:tc>
        <w:tc>
          <w:tcPr>
            <w:tcW w:w="5154" w:type="dxa"/>
            <w:gridSpan w:val="2"/>
            <w:vMerge/>
          </w:tcPr>
          <w:p w:rsidR="00161A98" w:rsidRPr="00330162" w:rsidRDefault="00161A98"/>
        </w:tc>
        <w:tc>
          <w:tcPr>
            <w:tcW w:w="5528" w:type="dxa"/>
            <w:gridSpan w:val="4"/>
          </w:tcPr>
          <w:p w:rsidR="00161A98" w:rsidRPr="00330162" w:rsidRDefault="00161A98" w:rsidP="00161A98">
            <w:pPr>
              <w:spacing w:before="120"/>
              <w:rPr>
                <w:b/>
                <w:sz w:val="24"/>
              </w:rPr>
            </w:pPr>
            <w:r w:rsidRPr="00330162">
              <w:rPr>
                <w:b/>
                <w:sz w:val="24"/>
              </w:rPr>
              <w:t>NOTE épreuve E6-2 sur 20 :</w:t>
            </w:r>
          </w:p>
          <w:p w:rsidR="00161A98" w:rsidRPr="00330162" w:rsidRDefault="00161A98" w:rsidP="00161A98">
            <w:pPr>
              <w:spacing w:before="240"/>
              <w:rPr>
                <w:b/>
              </w:rPr>
            </w:pPr>
            <w:r w:rsidRPr="00330162">
              <w:rPr>
                <w:sz w:val="16"/>
              </w:rPr>
              <w:t xml:space="preserve">[(Revue_1 + Revue_2) </w:t>
            </w:r>
            <w:r w:rsidR="00961B4B" w:rsidRPr="00330162">
              <w:rPr>
                <w:sz w:val="16"/>
              </w:rPr>
              <w:t>/</w:t>
            </w:r>
            <w:r w:rsidR="00A8761B" w:rsidRPr="00330162">
              <w:rPr>
                <w:sz w:val="16"/>
              </w:rPr>
              <w:t>2</w:t>
            </w:r>
            <w:r w:rsidRPr="00330162">
              <w:rPr>
                <w:sz w:val="16"/>
              </w:rPr>
              <w:t xml:space="preserve"> +</w:t>
            </w:r>
            <w:r w:rsidR="00A8761B" w:rsidRPr="00330162">
              <w:rPr>
                <w:sz w:val="16"/>
              </w:rPr>
              <w:t xml:space="preserve"> Évaluation_finale </w:t>
            </w:r>
            <w:r w:rsidRPr="00330162">
              <w:rPr>
                <w:sz w:val="16"/>
              </w:rPr>
              <w:t>) / 2</w:t>
            </w:r>
          </w:p>
        </w:tc>
      </w:tr>
      <w:tr w:rsidR="00330162" w:rsidRPr="00330162" w:rsidTr="00161A98">
        <w:trPr>
          <w:jc w:val="center"/>
        </w:trPr>
        <w:tc>
          <w:tcPr>
            <w:tcW w:w="4055" w:type="dxa"/>
            <w:gridSpan w:val="2"/>
            <w:vAlign w:val="center"/>
          </w:tcPr>
          <w:p w:rsidR="00F56F5D" w:rsidRPr="00330162" w:rsidRDefault="00B75F8F" w:rsidP="002746ED">
            <w:pPr>
              <w:jc w:val="center"/>
              <w:rPr>
                <w:b/>
                <w:sz w:val="24"/>
              </w:rPr>
            </w:pPr>
            <w:r w:rsidRPr="00330162">
              <w:rPr>
                <w:b/>
                <w:sz w:val="24"/>
              </w:rPr>
              <w:t>Tâche</w:t>
            </w:r>
          </w:p>
        </w:tc>
        <w:tc>
          <w:tcPr>
            <w:tcW w:w="5154" w:type="dxa"/>
            <w:gridSpan w:val="2"/>
            <w:vAlign w:val="center"/>
          </w:tcPr>
          <w:p w:rsidR="00F56F5D" w:rsidRPr="00330162" w:rsidRDefault="00B75F8F" w:rsidP="00B75F8F">
            <w:pPr>
              <w:jc w:val="center"/>
              <w:rPr>
                <w:b/>
                <w:sz w:val="24"/>
              </w:rPr>
            </w:pPr>
            <w:r w:rsidRPr="00330162">
              <w:rPr>
                <w:b/>
                <w:sz w:val="24"/>
              </w:rPr>
              <w:t xml:space="preserve">Compétence </w:t>
            </w:r>
          </w:p>
        </w:tc>
        <w:tc>
          <w:tcPr>
            <w:tcW w:w="4678" w:type="dxa"/>
            <w:gridSpan w:val="3"/>
            <w:vAlign w:val="center"/>
          </w:tcPr>
          <w:p w:rsidR="00F56F5D" w:rsidRPr="00330162" w:rsidRDefault="00F56F5D" w:rsidP="002746ED">
            <w:pPr>
              <w:jc w:val="center"/>
              <w:rPr>
                <w:b/>
                <w:sz w:val="24"/>
              </w:rPr>
            </w:pPr>
            <w:r w:rsidRPr="00330162">
              <w:rPr>
                <w:b/>
                <w:sz w:val="24"/>
              </w:rPr>
              <w:t>Critères d’évaluation</w:t>
            </w:r>
          </w:p>
        </w:tc>
        <w:tc>
          <w:tcPr>
            <w:tcW w:w="850" w:type="dxa"/>
            <w:vAlign w:val="center"/>
          </w:tcPr>
          <w:p w:rsidR="00F56F5D" w:rsidRPr="00330162" w:rsidRDefault="00F56F5D" w:rsidP="00161A98">
            <w:pPr>
              <w:jc w:val="center"/>
              <w:rPr>
                <w:b/>
                <w:sz w:val="24"/>
              </w:rPr>
            </w:pPr>
            <w:r w:rsidRPr="00330162">
              <w:rPr>
                <w:b/>
                <w:sz w:val="24"/>
              </w:rPr>
              <w:t>Note</w:t>
            </w:r>
          </w:p>
        </w:tc>
      </w:tr>
      <w:tr w:rsidR="00330162" w:rsidRPr="00330162" w:rsidTr="00161A98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7F7" w:rsidRPr="00330162" w:rsidRDefault="001307F7" w:rsidP="00255317">
            <w:pPr>
              <w:jc w:val="center"/>
              <w:rPr>
                <w:szCs w:val="20"/>
              </w:rPr>
            </w:pPr>
            <w:r w:rsidRPr="00330162">
              <w:rPr>
                <w:szCs w:val="20"/>
              </w:rPr>
              <w:t>T7.2</w:t>
            </w:r>
          </w:p>
        </w:tc>
        <w:tc>
          <w:tcPr>
            <w:tcW w:w="32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307F7" w:rsidRPr="00330162" w:rsidRDefault="001307F7" w:rsidP="00255317">
            <w:pPr>
              <w:rPr>
                <w:szCs w:val="20"/>
              </w:rPr>
            </w:pPr>
            <w:r w:rsidRPr="00330162">
              <w:rPr>
                <w:szCs w:val="20"/>
              </w:rPr>
              <w:t>Produire un prototype logiciel et/ou matériel. A/P</w:t>
            </w:r>
          </w:p>
        </w:tc>
        <w:tc>
          <w:tcPr>
            <w:tcW w:w="760" w:type="dxa"/>
            <w:vAlign w:val="center"/>
          </w:tcPr>
          <w:p w:rsidR="001307F7" w:rsidRPr="00330162" w:rsidRDefault="001307F7" w:rsidP="001307F7">
            <w:pPr>
              <w:jc w:val="center"/>
            </w:pPr>
            <w:r w:rsidRPr="00330162">
              <w:t>C3.9</w:t>
            </w:r>
          </w:p>
        </w:tc>
        <w:tc>
          <w:tcPr>
            <w:tcW w:w="4394" w:type="dxa"/>
            <w:vAlign w:val="center"/>
          </w:tcPr>
          <w:p w:rsidR="001307F7" w:rsidRPr="00330162" w:rsidRDefault="001307F7" w:rsidP="00255317">
            <w:r w:rsidRPr="00330162">
              <w:t>Valider une fonction du système à partir d’une maquette réelle.</w:t>
            </w:r>
          </w:p>
        </w:tc>
        <w:tc>
          <w:tcPr>
            <w:tcW w:w="4678" w:type="dxa"/>
            <w:gridSpan w:val="3"/>
            <w:vMerge w:val="restart"/>
            <w:vAlign w:val="center"/>
          </w:tcPr>
          <w:p w:rsidR="001307F7" w:rsidRPr="00330162" w:rsidRDefault="001307F7" w:rsidP="001307F7">
            <w:pPr>
              <w:pStyle w:val="Paragraphedeliste"/>
              <w:numPr>
                <w:ilvl w:val="0"/>
                <w:numId w:val="1"/>
              </w:numPr>
              <w:ind w:left="317"/>
            </w:pPr>
            <w:r w:rsidRPr="00330162">
              <w:t>Le prototype est fonctionnel.</w:t>
            </w:r>
          </w:p>
          <w:p w:rsidR="001307F7" w:rsidRPr="00330162" w:rsidRDefault="001307F7" w:rsidP="001307F7">
            <w:pPr>
              <w:pStyle w:val="Paragraphedeliste"/>
              <w:numPr>
                <w:ilvl w:val="0"/>
                <w:numId w:val="1"/>
              </w:numPr>
              <w:ind w:left="317"/>
            </w:pPr>
            <w:r w:rsidRPr="00330162">
              <w:t>Le dossier de conception et de fabrication est rédigé.</w:t>
            </w:r>
          </w:p>
          <w:p w:rsidR="001307F7" w:rsidRPr="00330162" w:rsidRDefault="001307F7" w:rsidP="001307F7">
            <w:pPr>
              <w:pStyle w:val="Paragraphedeliste"/>
              <w:numPr>
                <w:ilvl w:val="0"/>
                <w:numId w:val="1"/>
              </w:numPr>
              <w:ind w:left="317"/>
            </w:pPr>
            <w:r w:rsidRPr="00330162">
              <w:t>Le dossier de recette est rédigé</w:t>
            </w:r>
            <w:r w:rsidR="001D4FD3" w:rsidRPr="00330162">
              <w:t>.</w:t>
            </w:r>
          </w:p>
        </w:tc>
        <w:tc>
          <w:tcPr>
            <w:tcW w:w="850" w:type="dxa"/>
            <w:vMerge w:val="restart"/>
            <w:vAlign w:val="bottom"/>
          </w:tcPr>
          <w:p w:rsidR="001307F7" w:rsidRPr="00330162" w:rsidRDefault="00161A98" w:rsidP="00161A98">
            <w:pPr>
              <w:jc w:val="right"/>
            </w:pPr>
            <w:r w:rsidRPr="00330162">
              <w:t>/3</w:t>
            </w:r>
          </w:p>
        </w:tc>
      </w:tr>
      <w:tr w:rsidR="00330162" w:rsidRPr="00330162" w:rsidTr="00161A98">
        <w:trPr>
          <w:trHeight w:val="283"/>
          <w:jc w:val="center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DDB" w:rsidRPr="00330162" w:rsidRDefault="00611DDB" w:rsidP="00255317">
            <w:pPr>
              <w:jc w:val="center"/>
              <w:rPr>
                <w:szCs w:val="20"/>
              </w:rPr>
            </w:pPr>
          </w:p>
        </w:tc>
        <w:tc>
          <w:tcPr>
            <w:tcW w:w="32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1DDB" w:rsidRPr="00330162" w:rsidRDefault="00611DDB" w:rsidP="00255317">
            <w:pPr>
              <w:rPr>
                <w:szCs w:val="20"/>
              </w:rPr>
            </w:pPr>
          </w:p>
        </w:tc>
        <w:tc>
          <w:tcPr>
            <w:tcW w:w="760" w:type="dxa"/>
            <w:vAlign w:val="center"/>
          </w:tcPr>
          <w:p w:rsidR="00611DDB" w:rsidRPr="00330162" w:rsidRDefault="00611DDB" w:rsidP="00BB23E2">
            <w:pPr>
              <w:jc w:val="center"/>
              <w:rPr>
                <w:szCs w:val="20"/>
              </w:rPr>
            </w:pPr>
            <w:r w:rsidRPr="00330162">
              <w:rPr>
                <w:szCs w:val="20"/>
              </w:rPr>
              <w:t>C4.1</w:t>
            </w:r>
          </w:p>
        </w:tc>
        <w:tc>
          <w:tcPr>
            <w:tcW w:w="4394" w:type="dxa"/>
            <w:vAlign w:val="center"/>
          </w:tcPr>
          <w:p w:rsidR="00611DDB" w:rsidRPr="00330162" w:rsidRDefault="00611DDB" w:rsidP="00BB23E2">
            <w:pPr>
              <w:rPr>
                <w:szCs w:val="20"/>
              </w:rPr>
            </w:pPr>
            <w:r w:rsidRPr="00330162">
              <w:rPr>
                <w:szCs w:val="20"/>
              </w:rPr>
              <w:t>Câbler et/ou intégrer un matériel</w:t>
            </w:r>
          </w:p>
        </w:tc>
        <w:tc>
          <w:tcPr>
            <w:tcW w:w="4678" w:type="dxa"/>
            <w:gridSpan w:val="3"/>
            <w:vMerge/>
            <w:vAlign w:val="center"/>
          </w:tcPr>
          <w:p w:rsidR="00611DDB" w:rsidRPr="00330162" w:rsidRDefault="00611DDB" w:rsidP="00255317">
            <w:pPr>
              <w:pStyle w:val="Paragraphedeliste"/>
              <w:numPr>
                <w:ilvl w:val="0"/>
                <w:numId w:val="1"/>
              </w:numPr>
              <w:spacing w:after="60"/>
              <w:ind w:left="317"/>
            </w:pPr>
          </w:p>
        </w:tc>
        <w:tc>
          <w:tcPr>
            <w:tcW w:w="850" w:type="dxa"/>
            <w:vMerge/>
            <w:vAlign w:val="center"/>
          </w:tcPr>
          <w:p w:rsidR="00611DDB" w:rsidRPr="00330162" w:rsidRDefault="00611DDB" w:rsidP="00255317">
            <w:pPr>
              <w:jc w:val="right"/>
            </w:pPr>
          </w:p>
        </w:tc>
      </w:tr>
      <w:tr w:rsidR="00330162" w:rsidRPr="00330162" w:rsidTr="00161A98">
        <w:trPr>
          <w:trHeight w:val="283"/>
          <w:jc w:val="center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DDB" w:rsidRPr="00330162" w:rsidRDefault="00611DDB" w:rsidP="00255317">
            <w:pPr>
              <w:jc w:val="center"/>
              <w:rPr>
                <w:szCs w:val="20"/>
              </w:rPr>
            </w:pPr>
          </w:p>
        </w:tc>
        <w:tc>
          <w:tcPr>
            <w:tcW w:w="32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1DDB" w:rsidRPr="00330162" w:rsidRDefault="00611DDB" w:rsidP="00255317">
            <w:pPr>
              <w:rPr>
                <w:szCs w:val="20"/>
              </w:rPr>
            </w:pPr>
          </w:p>
        </w:tc>
        <w:tc>
          <w:tcPr>
            <w:tcW w:w="760" w:type="dxa"/>
            <w:vAlign w:val="center"/>
          </w:tcPr>
          <w:p w:rsidR="00611DDB" w:rsidRPr="00330162" w:rsidRDefault="00611DDB" w:rsidP="00255317">
            <w:pPr>
              <w:jc w:val="center"/>
              <w:rPr>
                <w:szCs w:val="20"/>
              </w:rPr>
            </w:pPr>
            <w:r w:rsidRPr="00330162">
              <w:rPr>
                <w:szCs w:val="20"/>
              </w:rPr>
              <w:t>C4.2</w:t>
            </w:r>
          </w:p>
        </w:tc>
        <w:tc>
          <w:tcPr>
            <w:tcW w:w="4394" w:type="dxa"/>
            <w:vAlign w:val="center"/>
          </w:tcPr>
          <w:p w:rsidR="00611DDB" w:rsidRPr="00330162" w:rsidRDefault="00611DDB" w:rsidP="00255317">
            <w:pPr>
              <w:rPr>
                <w:szCs w:val="20"/>
              </w:rPr>
            </w:pPr>
            <w:r w:rsidRPr="00330162">
              <w:rPr>
                <w:szCs w:val="20"/>
              </w:rPr>
              <w:t>Adapter et/ou configurer un matériel.</w:t>
            </w:r>
          </w:p>
        </w:tc>
        <w:tc>
          <w:tcPr>
            <w:tcW w:w="4678" w:type="dxa"/>
            <w:gridSpan w:val="3"/>
            <w:vMerge/>
            <w:vAlign w:val="center"/>
          </w:tcPr>
          <w:p w:rsidR="00611DDB" w:rsidRPr="00330162" w:rsidRDefault="00611DDB" w:rsidP="00255317">
            <w:pPr>
              <w:pStyle w:val="Paragraphedeliste"/>
              <w:numPr>
                <w:ilvl w:val="0"/>
                <w:numId w:val="1"/>
              </w:numPr>
              <w:spacing w:after="60"/>
              <w:ind w:left="317"/>
            </w:pPr>
          </w:p>
        </w:tc>
        <w:tc>
          <w:tcPr>
            <w:tcW w:w="850" w:type="dxa"/>
            <w:vMerge/>
            <w:vAlign w:val="center"/>
          </w:tcPr>
          <w:p w:rsidR="00611DDB" w:rsidRPr="00330162" w:rsidRDefault="00611DDB" w:rsidP="00255317">
            <w:pPr>
              <w:jc w:val="right"/>
            </w:pPr>
          </w:p>
        </w:tc>
      </w:tr>
      <w:tr w:rsidR="00330162" w:rsidRPr="00330162" w:rsidTr="00161A98">
        <w:trPr>
          <w:jc w:val="center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DDB" w:rsidRPr="00330162" w:rsidRDefault="00611DDB" w:rsidP="00255317">
            <w:pPr>
              <w:jc w:val="center"/>
              <w:rPr>
                <w:szCs w:val="20"/>
              </w:rPr>
            </w:pPr>
          </w:p>
        </w:tc>
        <w:tc>
          <w:tcPr>
            <w:tcW w:w="32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1DDB" w:rsidRPr="00330162" w:rsidRDefault="00611DDB" w:rsidP="00255317">
            <w:pPr>
              <w:rPr>
                <w:szCs w:val="20"/>
              </w:rPr>
            </w:pPr>
          </w:p>
        </w:tc>
        <w:tc>
          <w:tcPr>
            <w:tcW w:w="760" w:type="dxa"/>
            <w:vAlign w:val="center"/>
          </w:tcPr>
          <w:p w:rsidR="00611DDB" w:rsidRPr="00330162" w:rsidRDefault="00611DDB" w:rsidP="00255317">
            <w:pPr>
              <w:jc w:val="center"/>
              <w:rPr>
                <w:szCs w:val="20"/>
              </w:rPr>
            </w:pPr>
            <w:r w:rsidRPr="00330162">
              <w:rPr>
                <w:szCs w:val="20"/>
              </w:rPr>
              <w:t>C4.3</w:t>
            </w:r>
          </w:p>
        </w:tc>
        <w:tc>
          <w:tcPr>
            <w:tcW w:w="4394" w:type="dxa"/>
            <w:vAlign w:val="center"/>
          </w:tcPr>
          <w:p w:rsidR="00611DDB" w:rsidRPr="00330162" w:rsidRDefault="00611DDB" w:rsidP="00255317">
            <w:pPr>
              <w:rPr>
                <w:szCs w:val="20"/>
              </w:rPr>
            </w:pPr>
            <w:r w:rsidRPr="00330162">
              <w:rPr>
                <w:szCs w:val="20"/>
              </w:rPr>
              <w:t>Adapter et/ou configurer une structure logicielle.</w:t>
            </w:r>
          </w:p>
        </w:tc>
        <w:tc>
          <w:tcPr>
            <w:tcW w:w="4678" w:type="dxa"/>
            <w:gridSpan w:val="3"/>
            <w:vMerge/>
            <w:vAlign w:val="center"/>
          </w:tcPr>
          <w:p w:rsidR="00611DDB" w:rsidRPr="00330162" w:rsidRDefault="00611DDB" w:rsidP="00255317">
            <w:pPr>
              <w:pStyle w:val="Paragraphedeliste"/>
              <w:numPr>
                <w:ilvl w:val="0"/>
                <w:numId w:val="1"/>
              </w:numPr>
              <w:spacing w:after="60"/>
              <w:ind w:left="317"/>
            </w:pPr>
          </w:p>
        </w:tc>
        <w:tc>
          <w:tcPr>
            <w:tcW w:w="850" w:type="dxa"/>
            <w:vMerge/>
            <w:vAlign w:val="center"/>
          </w:tcPr>
          <w:p w:rsidR="00611DDB" w:rsidRPr="00330162" w:rsidRDefault="00611DDB" w:rsidP="00255317">
            <w:pPr>
              <w:jc w:val="right"/>
            </w:pPr>
          </w:p>
        </w:tc>
      </w:tr>
      <w:tr w:rsidR="00330162" w:rsidRPr="00330162" w:rsidTr="00161A98">
        <w:trPr>
          <w:trHeight w:val="283"/>
          <w:jc w:val="center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DDB" w:rsidRPr="00330162" w:rsidRDefault="00611DDB" w:rsidP="00255317">
            <w:pPr>
              <w:jc w:val="center"/>
              <w:rPr>
                <w:szCs w:val="20"/>
              </w:rPr>
            </w:pPr>
          </w:p>
        </w:tc>
        <w:tc>
          <w:tcPr>
            <w:tcW w:w="32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1DDB" w:rsidRPr="00330162" w:rsidRDefault="00611DDB" w:rsidP="00255317">
            <w:pPr>
              <w:rPr>
                <w:szCs w:val="20"/>
              </w:rPr>
            </w:pPr>
          </w:p>
        </w:tc>
        <w:tc>
          <w:tcPr>
            <w:tcW w:w="760" w:type="dxa"/>
            <w:vAlign w:val="center"/>
          </w:tcPr>
          <w:p w:rsidR="00611DDB" w:rsidRPr="00330162" w:rsidRDefault="00611DDB" w:rsidP="00255317">
            <w:pPr>
              <w:jc w:val="center"/>
              <w:rPr>
                <w:szCs w:val="20"/>
              </w:rPr>
            </w:pPr>
            <w:r w:rsidRPr="00330162">
              <w:rPr>
                <w:szCs w:val="20"/>
              </w:rPr>
              <w:t>C4.4</w:t>
            </w:r>
          </w:p>
        </w:tc>
        <w:tc>
          <w:tcPr>
            <w:tcW w:w="4394" w:type="dxa"/>
            <w:vAlign w:val="center"/>
          </w:tcPr>
          <w:p w:rsidR="00611DDB" w:rsidRPr="00330162" w:rsidRDefault="00611DDB" w:rsidP="00255317">
            <w:pPr>
              <w:rPr>
                <w:szCs w:val="20"/>
              </w:rPr>
            </w:pPr>
            <w:r w:rsidRPr="00330162">
              <w:rPr>
                <w:szCs w:val="20"/>
              </w:rPr>
              <w:t>Développer un module logiciel.</w:t>
            </w:r>
          </w:p>
        </w:tc>
        <w:tc>
          <w:tcPr>
            <w:tcW w:w="4678" w:type="dxa"/>
            <w:gridSpan w:val="3"/>
            <w:vMerge/>
            <w:vAlign w:val="center"/>
          </w:tcPr>
          <w:p w:rsidR="00611DDB" w:rsidRPr="00330162" w:rsidRDefault="00611DDB" w:rsidP="00255317">
            <w:pPr>
              <w:pStyle w:val="Paragraphedeliste"/>
              <w:numPr>
                <w:ilvl w:val="0"/>
                <w:numId w:val="1"/>
              </w:numPr>
              <w:spacing w:after="60"/>
              <w:ind w:left="317"/>
            </w:pPr>
          </w:p>
        </w:tc>
        <w:tc>
          <w:tcPr>
            <w:tcW w:w="850" w:type="dxa"/>
            <w:vMerge/>
            <w:vAlign w:val="center"/>
          </w:tcPr>
          <w:p w:rsidR="00611DDB" w:rsidRPr="00330162" w:rsidRDefault="00611DDB" w:rsidP="00255317">
            <w:pPr>
              <w:jc w:val="right"/>
            </w:pPr>
          </w:p>
        </w:tc>
      </w:tr>
      <w:tr w:rsidR="00330162" w:rsidRPr="00330162" w:rsidTr="00161A98">
        <w:trPr>
          <w:jc w:val="center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DDB" w:rsidRPr="00330162" w:rsidRDefault="00611DDB" w:rsidP="00255317">
            <w:pPr>
              <w:jc w:val="center"/>
              <w:rPr>
                <w:szCs w:val="20"/>
              </w:rPr>
            </w:pPr>
          </w:p>
        </w:tc>
        <w:tc>
          <w:tcPr>
            <w:tcW w:w="32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1DDB" w:rsidRPr="00330162" w:rsidRDefault="00611DDB" w:rsidP="00255317">
            <w:pPr>
              <w:rPr>
                <w:szCs w:val="20"/>
              </w:rPr>
            </w:pPr>
          </w:p>
        </w:tc>
        <w:tc>
          <w:tcPr>
            <w:tcW w:w="760" w:type="dxa"/>
            <w:vAlign w:val="center"/>
          </w:tcPr>
          <w:p w:rsidR="00611DDB" w:rsidRPr="00330162" w:rsidRDefault="00611DDB" w:rsidP="00255317">
            <w:pPr>
              <w:jc w:val="center"/>
              <w:rPr>
                <w:szCs w:val="20"/>
              </w:rPr>
            </w:pPr>
            <w:r w:rsidRPr="00330162">
              <w:rPr>
                <w:szCs w:val="20"/>
              </w:rPr>
              <w:t>C4.6</w:t>
            </w:r>
          </w:p>
        </w:tc>
        <w:tc>
          <w:tcPr>
            <w:tcW w:w="4394" w:type="dxa"/>
            <w:vAlign w:val="center"/>
          </w:tcPr>
          <w:p w:rsidR="00611DDB" w:rsidRPr="00330162" w:rsidRDefault="00611DDB" w:rsidP="00255317">
            <w:pPr>
              <w:rPr>
                <w:szCs w:val="20"/>
              </w:rPr>
            </w:pPr>
            <w:r w:rsidRPr="00330162">
              <w:rPr>
                <w:szCs w:val="20"/>
              </w:rPr>
              <w:t>Produire les documents de fabrication d'un sous-ensemble.</w:t>
            </w:r>
          </w:p>
        </w:tc>
        <w:tc>
          <w:tcPr>
            <w:tcW w:w="4678" w:type="dxa"/>
            <w:gridSpan w:val="3"/>
            <w:vMerge/>
            <w:vAlign w:val="center"/>
          </w:tcPr>
          <w:p w:rsidR="00611DDB" w:rsidRPr="00330162" w:rsidRDefault="00611DDB" w:rsidP="00255317">
            <w:pPr>
              <w:pStyle w:val="Paragraphedeliste"/>
              <w:numPr>
                <w:ilvl w:val="0"/>
                <w:numId w:val="1"/>
              </w:numPr>
              <w:spacing w:after="60"/>
              <w:ind w:left="317"/>
            </w:pPr>
          </w:p>
        </w:tc>
        <w:tc>
          <w:tcPr>
            <w:tcW w:w="850" w:type="dxa"/>
            <w:vMerge/>
            <w:vAlign w:val="center"/>
          </w:tcPr>
          <w:p w:rsidR="00611DDB" w:rsidRPr="00330162" w:rsidRDefault="00611DDB" w:rsidP="00255317">
            <w:pPr>
              <w:jc w:val="right"/>
            </w:pPr>
          </w:p>
        </w:tc>
      </w:tr>
      <w:tr w:rsidR="00330162" w:rsidRPr="00330162" w:rsidTr="00161A98">
        <w:trPr>
          <w:jc w:val="center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DDB" w:rsidRPr="00330162" w:rsidRDefault="00611DDB" w:rsidP="00255317">
            <w:pPr>
              <w:jc w:val="center"/>
              <w:rPr>
                <w:szCs w:val="20"/>
              </w:rPr>
            </w:pPr>
          </w:p>
        </w:tc>
        <w:tc>
          <w:tcPr>
            <w:tcW w:w="32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1DDB" w:rsidRPr="00330162" w:rsidRDefault="00611DDB" w:rsidP="00255317">
            <w:pPr>
              <w:rPr>
                <w:szCs w:val="20"/>
              </w:rPr>
            </w:pPr>
          </w:p>
        </w:tc>
        <w:tc>
          <w:tcPr>
            <w:tcW w:w="760" w:type="dxa"/>
            <w:vAlign w:val="center"/>
          </w:tcPr>
          <w:p w:rsidR="00611DDB" w:rsidRPr="00330162" w:rsidRDefault="00611DDB" w:rsidP="00255317">
            <w:pPr>
              <w:jc w:val="center"/>
              <w:rPr>
                <w:szCs w:val="20"/>
              </w:rPr>
            </w:pPr>
            <w:r w:rsidRPr="00330162">
              <w:rPr>
                <w:szCs w:val="20"/>
              </w:rPr>
              <w:t>C4.7</w:t>
            </w:r>
          </w:p>
        </w:tc>
        <w:tc>
          <w:tcPr>
            <w:tcW w:w="4394" w:type="dxa"/>
            <w:vAlign w:val="center"/>
          </w:tcPr>
          <w:p w:rsidR="00611DDB" w:rsidRPr="00330162" w:rsidRDefault="00611DDB" w:rsidP="00255317">
            <w:pPr>
              <w:rPr>
                <w:szCs w:val="20"/>
              </w:rPr>
            </w:pPr>
            <w:r w:rsidRPr="00330162">
              <w:rPr>
                <w:szCs w:val="20"/>
              </w:rPr>
              <w:t>Documenter une réalisation matérielle /logicielle.</w:t>
            </w:r>
          </w:p>
        </w:tc>
        <w:tc>
          <w:tcPr>
            <w:tcW w:w="4678" w:type="dxa"/>
            <w:gridSpan w:val="3"/>
            <w:vMerge/>
            <w:vAlign w:val="center"/>
          </w:tcPr>
          <w:p w:rsidR="00611DDB" w:rsidRPr="00330162" w:rsidRDefault="00611DDB" w:rsidP="00255317">
            <w:pPr>
              <w:pStyle w:val="Paragraphedeliste"/>
              <w:numPr>
                <w:ilvl w:val="0"/>
                <w:numId w:val="1"/>
              </w:numPr>
              <w:spacing w:after="60"/>
              <w:ind w:left="317"/>
            </w:pPr>
          </w:p>
        </w:tc>
        <w:tc>
          <w:tcPr>
            <w:tcW w:w="850" w:type="dxa"/>
            <w:vMerge/>
            <w:vAlign w:val="center"/>
          </w:tcPr>
          <w:p w:rsidR="00611DDB" w:rsidRPr="00330162" w:rsidRDefault="00611DDB" w:rsidP="00255317">
            <w:pPr>
              <w:jc w:val="right"/>
            </w:pPr>
          </w:p>
        </w:tc>
      </w:tr>
      <w:tr w:rsidR="00330162" w:rsidRPr="00330162" w:rsidTr="00161A98">
        <w:trPr>
          <w:trHeight w:val="737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DDB" w:rsidRPr="00330162" w:rsidRDefault="00611DDB" w:rsidP="00051F5E">
            <w:pPr>
              <w:jc w:val="center"/>
              <w:rPr>
                <w:szCs w:val="20"/>
              </w:rPr>
            </w:pPr>
            <w:r w:rsidRPr="00330162">
              <w:rPr>
                <w:szCs w:val="20"/>
              </w:rPr>
              <w:t>T7.3</w:t>
            </w:r>
          </w:p>
        </w:tc>
        <w:tc>
          <w:tcPr>
            <w:tcW w:w="32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1DDB" w:rsidRPr="00330162" w:rsidRDefault="00611DDB" w:rsidP="00F56F5D">
            <w:pPr>
              <w:rPr>
                <w:szCs w:val="20"/>
              </w:rPr>
            </w:pPr>
            <w:r w:rsidRPr="00330162">
              <w:rPr>
                <w:szCs w:val="20"/>
              </w:rPr>
              <w:t>Valider le prototype. A</w:t>
            </w:r>
          </w:p>
        </w:tc>
        <w:tc>
          <w:tcPr>
            <w:tcW w:w="760" w:type="dxa"/>
            <w:vAlign w:val="center"/>
          </w:tcPr>
          <w:p w:rsidR="00611DDB" w:rsidRPr="00330162" w:rsidRDefault="00611DDB" w:rsidP="0011065A">
            <w:pPr>
              <w:jc w:val="center"/>
              <w:rPr>
                <w:szCs w:val="20"/>
              </w:rPr>
            </w:pPr>
            <w:r w:rsidRPr="00330162">
              <w:rPr>
                <w:szCs w:val="20"/>
              </w:rPr>
              <w:t>C3.5</w:t>
            </w:r>
          </w:p>
        </w:tc>
        <w:tc>
          <w:tcPr>
            <w:tcW w:w="4394" w:type="dxa"/>
            <w:vAlign w:val="center"/>
          </w:tcPr>
          <w:p w:rsidR="00611DDB" w:rsidRPr="00330162" w:rsidRDefault="00611DDB" w:rsidP="00F56F5D">
            <w:pPr>
              <w:rPr>
                <w:szCs w:val="20"/>
              </w:rPr>
            </w:pPr>
            <w:r w:rsidRPr="00330162">
              <w:rPr>
                <w:szCs w:val="20"/>
              </w:rPr>
              <w:t>Contribuer à la définition des éléments de recette au regard des contraintes du cahier des charges.</w:t>
            </w:r>
          </w:p>
        </w:tc>
        <w:tc>
          <w:tcPr>
            <w:tcW w:w="4678" w:type="dxa"/>
            <w:gridSpan w:val="3"/>
            <w:vMerge w:val="restart"/>
            <w:vAlign w:val="center"/>
          </w:tcPr>
          <w:p w:rsidR="00611DDB" w:rsidRPr="00330162" w:rsidRDefault="00611DDB" w:rsidP="001307F7">
            <w:pPr>
              <w:pStyle w:val="Paragraphedeliste"/>
              <w:numPr>
                <w:ilvl w:val="0"/>
                <w:numId w:val="1"/>
              </w:numPr>
              <w:ind w:left="317"/>
            </w:pPr>
            <w:r w:rsidRPr="00330162">
              <w:t>Le compte rendu des tests est mis en corrélation avec le cahier de recette.</w:t>
            </w:r>
          </w:p>
        </w:tc>
        <w:tc>
          <w:tcPr>
            <w:tcW w:w="850" w:type="dxa"/>
            <w:vMerge w:val="restart"/>
            <w:vAlign w:val="bottom"/>
          </w:tcPr>
          <w:p w:rsidR="00611DDB" w:rsidRPr="00330162" w:rsidRDefault="00611DDB" w:rsidP="00161A98">
            <w:pPr>
              <w:jc w:val="right"/>
            </w:pPr>
            <w:r w:rsidRPr="00330162">
              <w:t>/3</w:t>
            </w:r>
          </w:p>
        </w:tc>
      </w:tr>
      <w:tr w:rsidR="00330162" w:rsidRPr="00330162" w:rsidTr="006B0FEF">
        <w:trPr>
          <w:trHeight w:val="284"/>
          <w:jc w:val="center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1DDB" w:rsidRPr="00330162" w:rsidRDefault="00611DDB" w:rsidP="00051F5E">
            <w:pPr>
              <w:jc w:val="center"/>
              <w:rPr>
                <w:szCs w:val="20"/>
              </w:rPr>
            </w:pPr>
          </w:p>
        </w:tc>
        <w:tc>
          <w:tcPr>
            <w:tcW w:w="32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1DDB" w:rsidRPr="00330162" w:rsidRDefault="00611DDB" w:rsidP="00ED0F5D">
            <w:pPr>
              <w:rPr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11DDB" w:rsidRPr="00330162" w:rsidRDefault="00611DDB" w:rsidP="0011065A">
            <w:pPr>
              <w:jc w:val="center"/>
              <w:rPr>
                <w:szCs w:val="20"/>
              </w:rPr>
            </w:pPr>
            <w:r w:rsidRPr="00330162">
              <w:rPr>
                <w:szCs w:val="20"/>
              </w:rPr>
              <w:t>C4.5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11DDB" w:rsidRPr="00330162" w:rsidRDefault="00611DDB" w:rsidP="00ED0F5D">
            <w:pPr>
              <w:rPr>
                <w:szCs w:val="20"/>
              </w:rPr>
            </w:pPr>
            <w:r w:rsidRPr="00330162">
              <w:rPr>
                <w:szCs w:val="20"/>
              </w:rPr>
              <w:t>Tester et valider un module logiciel et matériel.</w:t>
            </w:r>
          </w:p>
        </w:tc>
        <w:tc>
          <w:tcPr>
            <w:tcW w:w="4678" w:type="dxa"/>
            <w:gridSpan w:val="3"/>
            <w:vMerge/>
          </w:tcPr>
          <w:p w:rsidR="00611DDB" w:rsidRPr="00330162" w:rsidRDefault="00611DDB" w:rsidP="00ED0F5D">
            <w:pPr>
              <w:pStyle w:val="Paragraphedeliste"/>
              <w:numPr>
                <w:ilvl w:val="0"/>
                <w:numId w:val="1"/>
              </w:numPr>
              <w:spacing w:after="60"/>
              <w:ind w:left="317"/>
            </w:pPr>
          </w:p>
        </w:tc>
        <w:tc>
          <w:tcPr>
            <w:tcW w:w="850" w:type="dxa"/>
            <w:vMerge/>
            <w:vAlign w:val="bottom"/>
          </w:tcPr>
          <w:p w:rsidR="00611DDB" w:rsidRPr="00330162" w:rsidRDefault="00611DDB" w:rsidP="00161A98">
            <w:pPr>
              <w:jc w:val="right"/>
            </w:pPr>
          </w:p>
        </w:tc>
      </w:tr>
      <w:tr w:rsidR="00330162" w:rsidRPr="00330162" w:rsidTr="00161A98">
        <w:trPr>
          <w:jc w:val="center"/>
        </w:trPr>
        <w:tc>
          <w:tcPr>
            <w:tcW w:w="846" w:type="dxa"/>
            <w:vAlign w:val="center"/>
          </w:tcPr>
          <w:p w:rsidR="00611DDB" w:rsidRPr="00330162" w:rsidRDefault="00611DDB" w:rsidP="00051F5E">
            <w:pPr>
              <w:jc w:val="center"/>
              <w:rPr>
                <w:rFonts w:eastAsia="Times New Roman"/>
                <w:szCs w:val="20"/>
                <w:lang w:eastAsia="fr-FR"/>
              </w:rPr>
            </w:pPr>
            <w:r w:rsidRPr="00330162">
              <w:rPr>
                <w:rFonts w:eastAsia="Times New Roman"/>
                <w:szCs w:val="20"/>
                <w:lang w:eastAsia="fr-FR"/>
              </w:rPr>
              <w:t>T8.1</w:t>
            </w:r>
          </w:p>
        </w:tc>
        <w:tc>
          <w:tcPr>
            <w:tcW w:w="3209" w:type="dxa"/>
          </w:tcPr>
          <w:p w:rsidR="00611DDB" w:rsidRPr="00330162" w:rsidRDefault="00611DDB" w:rsidP="00ED0F5D">
            <w:pPr>
              <w:rPr>
                <w:rFonts w:eastAsia="Times New Roman"/>
                <w:szCs w:val="20"/>
                <w:lang w:eastAsia="fr-FR"/>
              </w:rPr>
            </w:pPr>
            <w:r w:rsidRPr="00330162">
              <w:rPr>
                <w:rFonts w:eastAsia="Times New Roman"/>
                <w:szCs w:val="20"/>
                <w:lang w:eastAsia="fr-FR"/>
              </w:rPr>
              <w:t>Définir une organisation ou un processus de maintenance préventive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11DDB" w:rsidRPr="00330162" w:rsidRDefault="00611DDB" w:rsidP="0011065A">
            <w:pPr>
              <w:jc w:val="center"/>
              <w:rPr>
                <w:szCs w:val="20"/>
              </w:rPr>
            </w:pPr>
            <w:r w:rsidRPr="00330162">
              <w:rPr>
                <w:szCs w:val="20"/>
              </w:rPr>
              <w:t>C2.1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11DDB" w:rsidRPr="00330162" w:rsidRDefault="00611DDB" w:rsidP="00ED0F5D">
            <w:pPr>
              <w:rPr>
                <w:szCs w:val="20"/>
              </w:rPr>
            </w:pPr>
            <w:r w:rsidRPr="00330162">
              <w:rPr>
                <w:szCs w:val="20"/>
              </w:rPr>
              <w:t>Maintenir les informations.</w:t>
            </w:r>
          </w:p>
        </w:tc>
        <w:tc>
          <w:tcPr>
            <w:tcW w:w="4678" w:type="dxa"/>
            <w:gridSpan w:val="3"/>
            <w:vAlign w:val="center"/>
          </w:tcPr>
          <w:p w:rsidR="00611DDB" w:rsidRPr="00330162" w:rsidRDefault="00611DDB" w:rsidP="001307F7">
            <w:pPr>
              <w:pStyle w:val="Paragraphedeliste"/>
              <w:numPr>
                <w:ilvl w:val="0"/>
                <w:numId w:val="1"/>
              </w:numPr>
              <w:ind w:left="317"/>
            </w:pPr>
            <w:r w:rsidRPr="00330162">
              <w:rPr>
                <w:szCs w:val="20"/>
              </w:rPr>
              <w:t>Le dossier de maintenance préventive est adapté au contrat commercial.</w:t>
            </w:r>
          </w:p>
        </w:tc>
        <w:tc>
          <w:tcPr>
            <w:tcW w:w="850" w:type="dxa"/>
            <w:vAlign w:val="bottom"/>
          </w:tcPr>
          <w:p w:rsidR="00611DDB" w:rsidRPr="00330162" w:rsidRDefault="00611DDB" w:rsidP="00161A98">
            <w:pPr>
              <w:jc w:val="right"/>
            </w:pPr>
            <w:r w:rsidRPr="00330162">
              <w:t>/1</w:t>
            </w:r>
          </w:p>
        </w:tc>
      </w:tr>
      <w:tr w:rsidR="00330162" w:rsidRPr="00330162" w:rsidTr="00161A98">
        <w:trPr>
          <w:trHeight w:val="454"/>
          <w:jc w:val="center"/>
        </w:trPr>
        <w:tc>
          <w:tcPr>
            <w:tcW w:w="4055" w:type="dxa"/>
            <w:gridSpan w:val="2"/>
            <w:vAlign w:val="center"/>
          </w:tcPr>
          <w:p w:rsidR="00611DDB" w:rsidRPr="00330162" w:rsidRDefault="00611DDB" w:rsidP="00CE7012">
            <w:pPr>
              <w:jc w:val="center"/>
              <w:rPr>
                <w:b/>
                <w:sz w:val="24"/>
              </w:rPr>
            </w:pPr>
            <w:r w:rsidRPr="00330162">
              <w:rPr>
                <w:b/>
                <w:sz w:val="24"/>
              </w:rPr>
              <w:lastRenderedPageBreak/>
              <w:t>Tâche</w:t>
            </w:r>
          </w:p>
        </w:tc>
        <w:tc>
          <w:tcPr>
            <w:tcW w:w="5154" w:type="dxa"/>
            <w:gridSpan w:val="2"/>
            <w:vAlign w:val="center"/>
          </w:tcPr>
          <w:p w:rsidR="00611DDB" w:rsidRPr="00330162" w:rsidRDefault="00611DDB" w:rsidP="00CE7012">
            <w:pPr>
              <w:jc w:val="center"/>
              <w:rPr>
                <w:b/>
                <w:sz w:val="24"/>
              </w:rPr>
            </w:pPr>
            <w:r w:rsidRPr="00330162">
              <w:rPr>
                <w:b/>
                <w:sz w:val="24"/>
              </w:rPr>
              <w:t>Compétence</w:t>
            </w:r>
          </w:p>
        </w:tc>
        <w:tc>
          <w:tcPr>
            <w:tcW w:w="4678" w:type="dxa"/>
            <w:gridSpan w:val="3"/>
            <w:vAlign w:val="center"/>
          </w:tcPr>
          <w:p w:rsidR="00611DDB" w:rsidRPr="00330162" w:rsidRDefault="00611DDB" w:rsidP="00CE7012">
            <w:pPr>
              <w:jc w:val="center"/>
              <w:rPr>
                <w:b/>
                <w:sz w:val="24"/>
              </w:rPr>
            </w:pPr>
            <w:r w:rsidRPr="00330162">
              <w:rPr>
                <w:b/>
                <w:sz w:val="24"/>
              </w:rPr>
              <w:t>Critères d’évaluation</w:t>
            </w:r>
          </w:p>
        </w:tc>
        <w:tc>
          <w:tcPr>
            <w:tcW w:w="850" w:type="dxa"/>
            <w:vAlign w:val="center"/>
          </w:tcPr>
          <w:p w:rsidR="00611DDB" w:rsidRPr="00330162" w:rsidRDefault="00611DDB" w:rsidP="00CE7012">
            <w:pPr>
              <w:jc w:val="center"/>
              <w:rPr>
                <w:b/>
                <w:sz w:val="24"/>
              </w:rPr>
            </w:pPr>
            <w:r w:rsidRPr="00330162">
              <w:rPr>
                <w:b/>
                <w:sz w:val="24"/>
              </w:rPr>
              <w:t>Note</w:t>
            </w:r>
          </w:p>
        </w:tc>
      </w:tr>
      <w:tr w:rsidR="00330162" w:rsidRPr="00330162" w:rsidTr="00161A98">
        <w:trPr>
          <w:jc w:val="center"/>
        </w:trPr>
        <w:tc>
          <w:tcPr>
            <w:tcW w:w="846" w:type="dxa"/>
            <w:vAlign w:val="center"/>
          </w:tcPr>
          <w:p w:rsidR="00611DDB" w:rsidRPr="00330162" w:rsidRDefault="00611DDB" w:rsidP="00051F5E">
            <w:pPr>
              <w:jc w:val="center"/>
              <w:rPr>
                <w:rFonts w:eastAsia="Times New Roman"/>
                <w:szCs w:val="20"/>
                <w:lang w:eastAsia="fr-FR"/>
              </w:rPr>
            </w:pPr>
            <w:r w:rsidRPr="00330162">
              <w:rPr>
                <w:rFonts w:eastAsia="Times New Roman"/>
                <w:szCs w:val="20"/>
                <w:lang w:eastAsia="fr-FR"/>
              </w:rPr>
              <w:t>T8.2</w:t>
            </w:r>
          </w:p>
        </w:tc>
        <w:tc>
          <w:tcPr>
            <w:tcW w:w="3209" w:type="dxa"/>
          </w:tcPr>
          <w:p w:rsidR="00611DDB" w:rsidRPr="00330162" w:rsidRDefault="00611DDB" w:rsidP="00ED0F5D">
            <w:pPr>
              <w:rPr>
                <w:rFonts w:eastAsia="Times New Roman"/>
                <w:szCs w:val="20"/>
                <w:lang w:eastAsia="fr-FR"/>
              </w:rPr>
            </w:pPr>
            <w:r w:rsidRPr="00330162">
              <w:rPr>
                <w:rFonts w:eastAsia="Times New Roman"/>
                <w:szCs w:val="20"/>
                <w:lang w:eastAsia="fr-FR"/>
              </w:rPr>
              <w:t>Définir une organisation ou un processus de maintenance curative.</w:t>
            </w:r>
          </w:p>
        </w:tc>
        <w:tc>
          <w:tcPr>
            <w:tcW w:w="760" w:type="dxa"/>
            <w:vAlign w:val="center"/>
          </w:tcPr>
          <w:p w:rsidR="00611DDB" w:rsidRPr="00330162" w:rsidRDefault="00611DDB" w:rsidP="0011065A">
            <w:pPr>
              <w:jc w:val="center"/>
              <w:rPr>
                <w:szCs w:val="20"/>
              </w:rPr>
            </w:pPr>
            <w:r w:rsidRPr="00330162">
              <w:rPr>
                <w:szCs w:val="20"/>
              </w:rPr>
              <w:t>C2.1</w:t>
            </w:r>
          </w:p>
        </w:tc>
        <w:tc>
          <w:tcPr>
            <w:tcW w:w="4394" w:type="dxa"/>
            <w:vAlign w:val="center"/>
          </w:tcPr>
          <w:p w:rsidR="00611DDB" w:rsidRPr="00330162" w:rsidRDefault="00611DDB" w:rsidP="00ED0F5D">
            <w:pPr>
              <w:rPr>
                <w:szCs w:val="20"/>
              </w:rPr>
            </w:pPr>
            <w:r w:rsidRPr="00330162">
              <w:rPr>
                <w:szCs w:val="20"/>
              </w:rPr>
              <w:t>Maintenir les informations.</w:t>
            </w:r>
          </w:p>
        </w:tc>
        <w:tc>
          <w:tcPr>
            <w:tcW w:w="4678" w:type="dxa"/>
            <w:gridSpan w:val="3"/>
            <w:vAlign w:val="center"/>
          </w:tcPr>
          <w:p w:rsidR="00611DDB" w:rsidRPr="00330162" w:rsidRDefault="00611DDB" w:rsidP="001307F7">
            <w:pPr>
              <w:pStyle w:val="Paragraphedeliste"/>
              <w:numPr>
                <w:ilvl w:val="0"/>
                <w:numId w:val="1"/>
              </w:numPr>
              <w:ind w:left="317"/>
            </w:pPr>
            <w:r w:rsidRPr="00330162">
              <w:t>Le document définissant la procédure et les moyens d’intervention et de suivi en cas de défaillance du produit est établi.</w:t>
            </w:r>
          </w:p>
        </w:tc>
        <w:tc>
          <w:tcPr>
            <w:tcW w:w="850" w:type="dxa"/>
            <w:vAlign w:val="bottom"/>
          </w:tcPr>
          <w:p w:rsidR="00611DDB" w:rsidRPr="00330162" w:rsidRDefault="00611DDB" w:rsidP="002B3F8A">
            <w:pPr>
              <w:jc w:val="right"/>
            </w:pPr>
            <w:r w:rsidRPr="00330162">
              <w:t>/1</w:t>
            </w:r>
          </w:p>
        </w:tc>
      </w:tr>
      <w:tr w:rsidR="00330162" w:rsidRPr="00330162" w:rsidTr="00161A98">
        <w:trPr>
          <w:trHeight w:val="340"/>
          <w:jc w:val="center"/>
        </w:trPr>
        <w:tc>
          <w:tcPr>
            <w:tcW w:w="846" w:type="dxa"/>
            <w:vMerge w:val="restart"/>
            <w:vAlign w:val="center"/>
          </w:tcPr>
          <w:p w:rsidR="00611DDB" w:rsidRPr="00330162" w:rsidRDefault="00611DDB" w:rsidP="00ED0F5D">
            <w:pPr>
              <w:jc w:val="center"/>
              <w:rPr>
                <w:rFonts w:eastAsia="Times New Roman"/>
                <w:szCs w:val="20"/>
                <w:lang w:eastAsia="fr-FR"/>
              </w:rPr>
            </w:pPr>
            <w:r w:rsidRPr="00330162">
              <w:rPr>
                <w:rFonts w:eastAsia="Times New Roman"/>
                <w:szCs w:val="20"/>
                <w:lang w:eastAsia="fr-FR"/>
              </w:rPr>
              <w:t>T9.1</w:t>
            </w:r>
          </w:p>
        </w:tc>
        <w:tc>
          <w:tcPr>
            <w:tcW w:w="3209" w:type="dxa"/>
            <w:vMerge w:val="restart"/>
            <w:vAlign w:val="center"/>
          </w:tcPr>
          <w:p w:rsidR="00611DDB" w:rsidRPr="00330162" w:rsidRDefault="00611DDB" w:rsidP="00ED0F5D">
            <w:pPr>
              <w:rPr>
                <w:rFonts w:eastAsia="Times New Roman"/>
                <w:szCs w:val="20"/>
                <w:lang w:eastAsia="fr-FR"/>
              </w:rPr>
            </w:pPr>
            <w:r w:rsidRPr="00330162">
              <w:rPr>
                <w:rFonts w:eastAsia="Times New Roman"/>
                <w:szCs w:val="20"/>
                <w:lang w:eastAsia="fr-FR"/>
              </w:rPr>
              <w:t>Finaliser le cahier de recette.</w:t>
            </w:r>
          </w:p>
        </w:tc>
        <w:tc>
          <w:tcPr>
            <w:tcW w:w="760" w:type="dxa"/>
            <w:vAlign w:val="center"/>
          </w:tcPr>
          <w:p w:rsidR="00611DDB" w:rsidRPr="00330162" w:rsidRDefault="00611DDB" w:rsidP="0011065A">
            <w:pPr>
              <w:jc w:val="center"/>
              <w:rPr>
                <w:szCs w:val="20"/>
              </w:rPr>
            </w:pPr>
            <w:r w:rsidRPr="00330162">
              <w:rPr>
                <w:szCs w:val="20"/>
              </w:rPr>
              <w:t>C3.1</w:t>
            </w:r>
          </w:p>
        </w:tc>
        <w:tc>
          <w:tcPr>
            <w:tcW w:w="4394" w:type="dxa"/>
            <w:vAlign w:val="center"/>
          </w:tcPr>
          <w:p w:rsidR="00611DDB" w:rsidRPr="00330162" w:rsidRDefault="00611DDB" w:rsidP="00ED0F5D">
            <w:pPr>
              <w:rPr>
                <w:szCs w:val="20"/>
              </w:rPr>
            </w:pPr>
            <w:r w:rsidRPr="00330162">
              <w:rPr>
                <w:szCs w:val="20"/>
              </w:rPr>
              <w:t>Analyser un cahier des charges.</w:t>
            </w:r>
          </w:p>
        </w:tc>
        <w:tc>
          <w:tcPr>
            <w:tcW w:w="4678" w:type="dxa"/>
            <w:gridSpan w:val="3"/>
            <w:vMerge w:val="restart"/>
            <w:vAlign w:val="center"/>
          </w:tcPr>
          <w:p w:rsidR="00611DDB" w:rsidRPr="00330162" w:rsidRDefault="00611DDB" w:rsidP="001307F7">
            <w:pPr>
              <w:pStyle w:val="Paragraphedeliste"/>
              <w:numPr>
                <w:ilvl w:val="0"/>
                <w:numId w:val="1"/>
              </w:numPr>
              <w:ind w:left="317"/>
            </w:pPr>
            <w:r w:rsidRPr="00330162">
              <w:t>Le cahier de recette est rédigé.</w:t>
            </w:r>
          </w:p>
        </w:tc>
        <w:tc>
          <w:tcPr>
            <w:tcW w:w="850" w:type="dxa"/>
            <w:vMerge w:val="restart"/>
            <w:vAlign w:val="bottom"/>
          </w:tcPr>
          <w:p w:rsidR="00611DDB" w:rsidRPr="00330162" w:rsidRDefault="00611DDB" w:rsidP="00321ADA">
            <w:pPr>
              <w:jc w:val="right"/>
            </w:pPr>
            <w:r w:rsidRPr="00330162">
              <w:t>/3</w:t>
            </w:r>
          </w:p>
        </w:tc>
      </w:tr>
      <w:tr w:rsidR="00330162" w:rsidRPr="00330162" w:rsidTr="00161A98">
        <w:trPr>
          <w:jc w:val="center"/>
        </w:trPr>
        <w:tc>
          <w:tcPr>
            <w:tcW w:w="846" w:type="dxa"/>
            <w:vMerge/>
            <w:vAlign w:val="center"/>
          </w:tcPr>
          <w:p w:rsidR="00611DDB" w:rsidRPr="00330162" w:rsidRDefault="00611DDB" w:rsidP="00ED0F5D">
            <w:pPr>
              <w:rPr>
                <w:szCs w:val="20"/>
              </w:rPr>
            </w:pPr>
          </w:p>
        </w:tc>
        <w:tc>
          <w:tcPr>
            <w:tcW w:w="3209" w:type="dxa"/>
            <w:vMerge/>
            <w:vAlign w:val="center"/>
          </w:tcPr>
          <w:p w:rsidR="00611DDB" w:rsidRPr="00330162" w:rsidRDefault="00611DDB" w:rsidP="00ED0F5D">
            <w:pPr>
              <w:rPr>
                <w:szCs w:val="20"/>
              </w:rPr>
            </w:pPr>
          </w:p>
        </w:tc>
        <w:tc>
          <w:tcPr>
            <w:tcW w:w="760" w:type="dxa"/>
            <w:vAlign w:val="center"/>
          </w:tcPr>
          <w:p w:rsidR="00611DDB" w:rsidRPr="00330162" w:rsidRDefault="00611DDB" w:rsidP="0011065A">
            <w:pPr>
              <w:jc w:val="center"/>
              <w:rPr>
                <w:szCs w:val="20"/>
              </w:rPr>
            </w:pPr>
            <w:r w:rsidRPr="00330162">
              <w:rPr>
                <w:szCs w:val="20"/>
              </w:rPr>
              <w:t>C3.5</w:t>
            </w:r>
          </w:p>
        </w:tc>
        <w:tc>
          <w:tcPr>
            <w:tcW w:w="4394" w:type="dxa"/>
            <w:vAlign w:val="center"/>
          </w:tcPr>
          <w:p w:rsidR="00611DDB" w:rsidRPr="00330162" w:rsidRDefault="00611DDB" w:rsidP="00ED0F5D">
            <w:pPr>
              <w:rPr>
                <w:szCs w:val="20"/>
              </w:rPr>
            </w:pPr>
            <w:r w:rsidRPr="00330162">
              <w:rPr>
                <w:szCs w:val="20"/>
              </w:rPr>
              <w:t>Contribuer à la définition des éléments de recette au regard des contraintes du cahier des charges.</w:t>
            </w:r>
          </w:p>
        </w:tc>
        <w:tc>
          <w:tcPr>
            <w:tcW w:w="4678" w:type="dxa"/>
            <w:gridSpan w:val="3"/>
            <w:vMerge/>
          </w:tcPr>
          <w:p w:rsidR="00611DDB" w:rsidRPr="00330162" w:rsidRDefault="00611DDB" w:rsidP="00ED0F5D">
            <w:pPr>
              <w:pStyle w:val="Paragraphedeliste"/>
              <w:numPr>
                <w:ilvl w:val="0"/>
                <w:numId w:val="1"/>
              </w:numPr>
              <w:spacing w:after="60"/>
              <w:ind w:left="317"/>
            </w:pPr>
          </w:p>
        </w:tc>
        <w:tc>
          <w:tcPr>
            <w:tcW w:w="850" w:type="dxa"/>
            <w:vMerge/>
            <w:vAlign w:val="center"/>
          </w:tcPr>
          <w:p w:rsidR="00611DDB" w:rsidRPr="00330162" w:rsidRDefault="00611DDB" w:rsidP="00ED0F5D">
            <w:pPr>
              <w:jc w:val="right"/>
            </w:pPr>
          </w:p>
        </w:tc>
      </w:tr>
      <w:tr w:rsidR="00330162" w:rsidRPr="00330162" w:rsidTr="00161A98">
        <w:trPr>
          <w:trHeight w:val="283"/>
          <w:jc w:val="center"/>
        </w:trPr>
        <w:tc>
          <w:tcPr>
            <w:tcW w:w="846" w:type="dxa"/>
            <w:vMerge/>
            <w:vAlign w:val="center"/>
          </w:tcPr>
          <w:p w:rsidR="00611DDB" w:rsidRPr="00330162" w:rsidRDefault="00611DDB" w:rsidP="00ED0F5D">
            <w:pPr>
              <w:rPr>
                <w:szCs w:val="20"/>
              </w:rPr>
            </w:pPr>
          </w:p>
        </w:tc>
        <w:tc>
          <w:tcPr>
            <w:tcW w:w="3209" w:type="dxa"/>
            <w:vMerge/>
            <w:vAlign w:val="center"/>
          </w:tcPr>
          <w:p w:rsidR="00611DDB" w:rsidRPr="00330162" w:rsidRDefault="00611DDB" w:rsidP="00ED0F5D">
            <w:pPr>
              <w:rPr>
                <w:szCs w:val="20"/>
              </w:rPr>
            </w:pPr>
          </w:p>
        </w:tc>
        <w:tc>
          <w:tcPr>
            <w:tcW w:w="760" w:type="dxa"/>
            <w:vAlign w:val="center"/>
          </w:tcPr>
          <w:p w:rsidR="00611DDB" w:rsidRPr="00330162" w:rsidRDefault="00611DDB" w:rsidP="0011065A">
            <w:pPr>
              <w:jc w:val="center"/>
              <w:rPr>
                <w:szCs w:val="20"/>
              </w:rPr>
            </w:pPr>
            <w:r w:rsidRPr="00330162">
              <w:rPr>
                <w:szCs w:val="20"/>
              </w:rPr>
              <w:t>C4.5</w:t>
            </w:r>
          </w:p>
        </w:tc>
        <w:tc>
          <w:tcPr>
            <w:tcW w:w="4394" w:type="dxa"/>
            <w:vAlign w:val="center"/>
          </w:tcPr>
          <w:p w:rsidR="00611DDB" w:rsidRPr="00330162" w:rsidRDefault="00611DDB" w:rsidP="00ED0F5D">
            <w:pPr>
              <w:rPr>
                <w:szCs w:val="20"/>
              </w:rPr>
            </w:pPr>
            <w:r w:rsidRPr="00330162">
              <w:rPr>
                <w:szCs w:val="20"/>
              </w:rPr>
              <w:t>Tester et valider un module logiciel et matériel.</w:t>
            </w:r>
          </w:p>
        </w:tc>
        <w:tc>
          <w:tcPr>
            <w:tcW w:w="4678" w:type="dxa"/>
            <w:gridSpan w:val="3"/>
            <w:vMerge/>
          </w:tcPr>
          <w:p w:rsidR="00611DDB" w:rsidRPr="00330162" w:rsidRDefault="00611DDB" w:rsidP="00ED0F5D">
            <w:pPr>
              <w:pStyle w:val="Paragraphedeliste"/>
              <w:numPr>
                <w:ilvl w:val="0"/>
                <w:numId w:val="1"/>
              </w:numPr>
              <w:spacing w:after="60"/>
              <w:ind w:left="317"/>
            </w:pPr>
          </w:p>
        </w:tc>
        <w:tc>
          <w:tcPr>
            <w:tcW w:w="850" w:type="dxa"/>
            <w:vMerge/>
            <w:vAlign w:val="center"/>
          </w:tcPr>
          <w:p w:rsidR="00611DDB" w:rsidRPr="00330162" w:rsidRDefault="00611DDB" w:rsidP="00ED0F5D">
            <w:pPr>
              <w:jc w:val="right"/>
            </w:pPr>
          </w:p>
        </w:tc>
      </w:tr>
      <w:tr w:rsidR="00330162" w:rsidRPr="00330162" w:rsidTr="00161A98">
        <w:trPr>
          <w:jc w:val="center"/>
        </w:trPr>
        <w:tc>
          <w:tcPr>
            <w:tcW w:w="846" w:type="dxa"/>
            <w:vAlign w:val="center"/>
          </w:tcPr>
          <w:p w:rsidR="00611DDB" w:rsidRPr="00330162" w:rsidRDefault="00611DDB" w:rsidP="00255317">
            <w:pPr>
              <w:jc w:val="center"/>
              <w:rPr>
                <w:rFonts w:eastAsia="Times New Roman"/>
                <w:szCs w:val="20"/>
                <w:lang w:eastAsia="fr-FR"/>
              </w:rPr>
            </w:pPr>
            <w:r w:rsidRPr="00330162">
              <w:rPr>
                <w:rFonts w:eastAsia="Times New Roman"/>
                <w:szCs w:val="20"/>
                <w:lang w:eastAsia="fr-FR"/>
              </w:rPr>
              <w:t>T9.2</w:t>
            </w:r>
          </w:p>
        </w:tc>
        <w:tc>
          <w:tcPr>
            <w:tcW w:w="3209" w:type="dxa"/>
            <w:vAlign w:val="center"/>
          </w:tcPr>
          <w:p w:rsidR="00611DDB" w:rsidRPr="00330162" w:rsidRDefault="00611DDB" w:rsidP="00255317">
            <w:pPr>
              <w:rPr>
                <w:rFonts w:eastAsia="Times New Roman"/>
                <w:szCs w:val="20"/>
                <w:lang w:eastAsia="fr-FR"/>
              </w:rPr>
            </w:pPr>
            <w:r w:rsidRPr="00330162">
              <w:rPr>
                <w:rFonts w:eastAsia="Times New Roman"/>
                <w:szCs w:val="20"/>
                <w:lang w:eastAsia="fr-FR"/>
              </w:rPr>
              <w:t>Installer un système ou un service.</w:t>
            </w:r>
          </w:p>
        </w:tc>
        <w:tc>
          <w:tcPr>
            <w:tcW w:w="760" w:type="dxa"/>
            <w:vAlign w:val="center"/>
          </w:tcPr>
          <w:p w:rsidR="00611DDB" w:rsidRPr="00330162" w:rsidRDefault="00611DDB" w:rsidP="00255317">
            <w:pPr>
              <w:jc w:val="center"/>
              <w:rPr>
                <w:szCs w:val="20"/>
              </w:rPr>
            </w:pPr>
            <w:r w:rsidRPr="00330162">
              <w:rPr>
                <w:szCs w:val="20"/>
              </w:rPr>
              <w:t>C2.5</w:t>
            </w:r>
          </w:p>
        </w:tc>
        <w:tc>
          <w:tcPr>
            <w:tcW w:w="4394" w:type="dxa"/>
            <w:vAlign w:val="center"/>
          </w:tcPr>
          <w:p w:rsidR="00611DDB" w:rsidRPr="00330162" w:rsidRDefault="00611DDB" w:rsidP="00255317">
            <w:pPr>
              <w:rPr>
                <w:szCs w:val="20"/>
              </w:rPr>
            </w:pPr>
            <w:r w:rsidRPr="00330162">
              <w:rPr>
                <w:szCs w:val="20"/>
              </w:rPr>
              <w:t>Travailler en équipe.</w:t>
            </w:r>
          </w:p>
        </w:tc>
        <w:tc>
          <w:tcPr>
            <w:tcW w:w="4678" w:type="dxa"/>
            <w:gridSpan w:val="3"/>
            <w:vAlign w:val="center"/>
          </w:tcPr>
          <w:p w:rsidR="00611DDB" w:rsidRPr="00330162" w:rsidRDefault="00611DDB" w:rsidP="001307F7">
            <w:pPr>
              <w:pStyle w:val="Paragraphedeliste"/>
              <w:numPr>
                <w:ilvl w:val="0"/>
                <w:numId w:val="1"/>
              </w:numPr>
              <w:ind w:left="317"/>
            </w:pPr>
            <w:r w:rsidRPr="00330162">
              <w:t>Le système ou le service est en production.</w:t>
            </w:r>
          </w:p>
          <w:p w:rsidR="00611DDB" w:rsidRPr="00330162" w:rsidRDefault="00611DDB" w:rsidP="001307F7">
            <w:pPr>
              <w:pStyle w:val="Paragraphedeliste"/>
              <w:numPr>
                <w:ilvl w:val="0"/>
                <w:numId w:val="1"/>
              </w:numPr>
              <w:ind w:left="317"/>
            </w:pPr>
            <w:r w:rsidRPr="00330162">
              <w:t>Les documentations client (mise en route, exploitation et maintenance) sont finalisées.</w:t>
            </w:r>
          </w:p>
        </w:tc>
        <w:tc>
          <w:tcPr>
            <w:tcW w:w="850" w:type="dxa"/>
            <w:vAlign w:val="bottom"/>
          </w:tcPr>
          <w:p w:rsidR="00611DDB" w:rsidRPr="00330162" w:rsidRDefault="00611DDB" w:rsidP="00255317">
            <w:pPr>
              <w:jc w:val="right"/>
            </w:pPr>
            <w:r w:rsidRPr="00330162">
              <w:t>/3</w:t>
            </w:r>
          </w:p>
        </w:tc>
      </w:tr>
      <w:tr w:rsidR="00330162" w:rsidRPr="00330162" w:rsidTr="00161A98">
        <w:trPr>
          <w:jc w:val="center"/>
        </w:trPr>
        <w:tc>
          <w:tcPr>
            <w:tcW w:w="846" w:type="dxa"/>
            <w:vAlign w:val="center"/>
          </w:tcPr>
          <w:p w:rsidR="00611DDB" w:rsidRPr="00330162" w:rsidRDefault="00611DDB" w:rsidP="00255317">
            <w:pPr>
              <w:jc w:val="center"/>
              <w:rPr>
                <w:rFonts w:eastAsia="Times New Roman"/>
                <w:szCs w:val="20"/>
                <w:lang w:eastAsia="fr-FR"/>
              </w:rPr>
            </w:pPr>
            <w:r w:rsidRPr="00330162">
              <w:rPr>
                <w:rFonts w:eastAsia="Times New Roman"/>
                <w:szCs w:val="20"/>
                <w:lang w:eastAsia="fr-FR"/>
              </w:rPr>
              <w:t>T10.3</w:t>
            </w:r>
          </w:p>
        </w:tc>
        <w:tc>
          <w:tcPr>
            <w:tcW w:w="3209" w:type="dxa"/>
            <w:vAlign w:val="center"/>
          </w:tcPr>
          <w:p w:rsidR="00611DDB" w:rsidRPr="00330162" w:rsidRDefault="00611DDB" w:rsidP="00255317">
            <w:pPr>
              <w:rPr>
                <w:rFonts w:eastAsia="Times New Roman"/>
                <w:szCs w:val="20"/>
                <w:lang w:eastAsia="fr-FR"/>
              </w:rPr>
            </w:pPr>
            <w:r w:rsidRPr="00330162">
              <w:rPr>
                <w:rFonts w:eastAsia="Times New Roman"/>
                <w:szCs w:val="20"/>
                <w:lang w:eastAsia="fr-FR"/>
              </w:rPr>
              <w:t>Exécuter et/ou planifier les Tâches professionnelles de MCO.</w:t>
            </w:r>
          </w:p>
        </w:tc>
        <w:tc>
          <w:tcPr>
            <w:tcW w:w="760" w:type="dxa"/>
            <w:vAlign w:val="center"/>
          </w:tcPr>
          <w:p w:rsidR="00611DDB" w:rsidRPr="00330162" w:rsidRDefault="00611DDB" w:rsidP="00255317">
            <w:pPr>
              <w:jc w:val="center"/>
              <w:rPr>
                <w:szCs w:val="20"/>
              </w:rPr>
            </w:pPr>
            <w:r w:rsidRPr="00330162">
              <w:rPr>
                <w:szCs w:val="20"/>
              </w:rPr>
              <w:t>C2.3</w:t>
            </w:r>
          </w:p>
        </w:tc>
        <w:tc>
          <w:tcPr>
            <w:tcW w:w="4394" w:type="dxa"/>
            <w:vAlign w:val="center"/>
          </w:tcPr>
          <w:p w:rsidR="00611DDB" w:rsidRPr="00330162" w:rsidRDefault="00611DDB" w:rsidP="00255317">
            <w:pPr>
              <w:rPr>
                <w:szCs w:val="20"/>
              </w:rPr>
            </w:pPr>
            <w:r w:rsidRPr="00330162">
              <w:rPr>
                <w:szCs w:val="20"/>
              </w:rPr>
              <w:t>Organiser et/ou respecter la planification d'un projet.</w:t>
            </w:r>
          </w:p>
        </w:tc>
        <w:tc>
          <w:tcPr>
            <w:tcW w:w="4678" w:type="dxa"/>
            <w:gridSpan w:val="3"/>
          </w:tcPr>
          <w:p w:rsidR="00611DDB" w:rsidRPr="00330162" w:rsidRDefault="00611DDB" w:rsidP="00255317">
            <w:pPr>
              <w:pStyle w:val="Paragraphedeliste"/>
              <w:numPr>
                <w:ilvl w:val="0"/>
                <w:numId w:val="1"/>
              </w:numPr>
              <w:spacing w:after="60"/>
              <w:ind w:left="317"/>
            </w:pPr>
            <w:r w:rsidRPr="00330162">
              <w:rPr>
                <w:szCs w:val="20"/>
              </w:rPr>
              <w:t>Un mode de contournement est mis en place.</w:t>
            </w:r>
          </w:p>
          <w:p w:rsidR="00611DDB" w:rsidRPr="00330162" w:rsidRDefault="00611DDB" w:rsidP="00255317">
            <w:pPr>
              <w:pStyle w:val="Paragraphedeliste"/>
              <w:numPr>
                <w:ilvl w:val="0"/>
                <w:numId w:val="1"/>
              </w:numPr>
              <w:spacing w:after="60"/>
              <w:ind w:left="317"/>
            </w:pPr>
            <w:r w:rsidRPr="00330162">
              <w:t>Le temps de rétablissement en mode nominal est le plus rapide possible.</w:t>
            </w:r>
          </w:p>
          <w:p w:rsidR="00611DDB" w:rsidRPr="00330162" w:rsidRDefault="00611DDB" w:rsidP="00255317">
            <w:pPr>
              <w:pStyle w:val="Paragraphedeliste"/>
              <w:numPr>
                <w:ilvl w:val="0"/>
                <w:numId w:val="1"/>
              </w:numPr>
              <w:spacing w:after="60"/>
              <w:ind w:left="317"/>
            </w:pPr>
            <w:r w:rsidRPr="00330162">
              <w:t>Un rapport d’intervention est rédigé.</w:t>
            </w:r>
          </w:p>
          <w:p w:rsidR="00611DDB" w:rsidRPr="00330162" w:rsidRDefault="00611DDB" w:rsidP="00255317">
            <w:pPr>
              <w:pStyle w:val="Paragraphedeliste"/>
              <w:numPr>
                <w:ilvl w:val="0"/>
                <w:numId w:val="1"/>
              </w:numPr>
              <w:spacing w:after="60"/>
              <w:ind w:left="317"/>
            </w:pPr>
            <w:r w:rsidRPr="00330162">
              <w:t xml:space="preserve">Le </w:t>
            </w:r>
            <w:r w:rsidRPr="00330162">
              <w:rPr>
                <w:i/>
                <w:iCs/>
              </w:rPr>
              <w:t xml:space="preserve">roadbook </w:t>
            </w:r>
            <w:r w:rsidRPr="00330162">
              <w:t>est enrichi.</w:t>
            </w:r>
          </w:p>
        </w:tc>
        <w:tc>
          <w:tcPr>
            <w:tcW w:w="850" w:type="dxa"/>
            <w:vAlign w:val="bottom"/>
          </w:tcPr>
          <w:p w:rsidR="00611DDB" w:rsidRPr="00330162" w:rsidRDefault="00611DDB" w:rsidP="00255317">
            <w:pPr>
              <w:jc w:val="right"/>
            </w:pPr>
            <w:r w:rsidRPr="00330162">
              <w:t>/2</w:t>
            </w:r>
          </w:p>
        </w:tc>
      </w:tr>
      <w:tr w:rsidR="00330162" w:rsidRPr="00330162" w:rsidTr="00161A98">
        <w:trPr>
          <w:jc w:val="center"/>
        </w:trPr>
        <w:tc>
          <w:tcPr>
            <w:tcW w:w="846" w:type="dxa"/>
            <w:vAlign w:val="center"/>
          </w:tcPr>
          <w:p w:rsidR="00611DDB" w:rsidRPr="00330162" w:rsidRDefault="00611DDB" w:rsidP="00051F5E">
            <w:pPr>
              <w:jc w:val="center"/>
            </w:pPr>
            <w:r w:rsidRPr="00330162">
              <w:t>T10.4</w:t>
            </w:r>
          </w:p>
        </w:tc>
        <w:tc>
          <w:tcPr>
            <w:tcW w:w="3209" w:type="dxa"/>
            <w:vAlign w:val="center"/>
          </w:tcPr>
          <w:p w:rsidR="00611DDB" w:rsidRPr="00330162" w:rsidRDefault="00611DDB" w:rsidP="00051F5E">
            <w:r w:rsidRPr="00330162">
              <w:t>Proposer des solutions d’amélioration du système ou du service.</w:t>
            </w:r>
          </w:p>
        </w:tc>
        <w:tc>
          <w:tcPr>
            <w:tcW w:w="760" w:type="dxa"/>
            <w:vAlign w:val="center"/>
          </w:tcPr>
          <w:p w:rsidR="00611DDB" w:rsidRPr="00330162" w:rsidRDefault="00611DDB" w:rsidP="0011065A">
            <w:pPr>
              <w:jc w:val="center"/>
              <w:rPr>
                <w:szCs w:val="20"/>
              </w:rPr>
            </w:pPr>
            <w:r w:rsidRPr="00330162">
              <w:rPr>
                <w:szCs w:val="20"/>
              </w:rPr>
              <w:t>C3.6</w:t>
            </w:r>
          </w:p>
        </w:tc>
        <w:tc>
          <w:tcPr>
            <w:tcW w:w="4394" w:type="dxa"/>
            <w:vAlign w:val="center"/>
          </w:tcPr>
          <w:p w:rsidR="00611DDB" w:rsidRPr="00330162" w:rsidRDefault="00611DDB" w:rsidP="0011065A">
            <w:pPr>
              <w:rPr>
                <w:szCs w:val="20"/>
              </w:rPr>
            </w:pPr>
            <w:r w:rsidRPr="00330162">
              <w:rPr>
                <w:szCs w:val="20"/>
              </w:rPr>
              <w:t>Recenser les solutions existantes répondant au cahier des charges.</w:t>
            </w:r>
          </w:p>
        </w:tc>
        <w:tc>
          <w:tcPr>
            <w:tcW w:w="4678" w:type="dxa"/>
            <w:gridSpan w:val="3"/>
          </w:tcPr>
          <w:p w:rsidR="00611DDB" w:rsidRPr="00330162" w:rsidRDefault="00611DDB" w:rsidP="00051F5E">
            <w:pPr>
              <w:pStyle w:val="Paragraphedeliste"/>
              <w:numPr>
                <w:ilvl w:val="0"/>
                <w:numId w:val="1"/>
              </w:numPr>
              <w:spacing w:after="60"/>
              <w:ind w:left="317"/>
            </w:pPr>
            <w:r w:rsidRPr="00330162">
              <w:t>L’efficience du système est améliorée.</w:t>
            </w:r>
          </w:p>
          <w:p w:rsidR="00611DDB" w:rsidRPr="00330162" w:rsidRDefault="00611DDB" w:rsidP="00051F5E">
            <w:pPr>
              <w:pStyle w:val="Paragraphedeliste"/>
              <w:numPr>
                <w:ilvl w:val="0"/>
                <w:numId w:val="1"/>
              </w:numPr>
              <w:spacing w:after="60"/>
              <w:ind w:left="317"/>
            </w:pPr>
            <w:r w:rsidRPr="00330162">
              <w:t>Le taux de pannes ou d’erreurs est diminué.</w:t>
            </w:r>
          </w:p>
          <w:p w:rsidR="00611DDB" w:rsidRPr="00330162" w:rsidRDefault="00611DDB" w:rsidP="00051F5E">
            <w:pPr>
              <w:pStyle w:val="Paragraphedeliste"/>
              <w:numPr>
                <w:ilvl w:val="0"/>
                <w:numId w:val="1"/>
              </w:numPr>
              <w:spacing w:after="60"/>
              <w:ind w:left="317"/>
            </w:pPr>
            <w:r w:rsidRPr="00330162">
              <w:t>Des correctifs sont proposés.</w:t>
            </w:r>
          </w:p>
        </w:tc>
        <w:tc>
          <w:tcPr>
            <w:tcW w:w="850" w:type="dxa"/>
            <w:vAlign w:val="bottom"/>
          </w:tcPr>
          <w:p w:rsidR="00611DDB" w:rsidRPr="00330162" w:rsidRDefault="00611DDB" w:rsidP="002B3F8A">
            <w:pPr>
              <w:jc w:val="right"/>
            </w:pPr>
            <w:r w:rsidRPr="00330162">
              <w:t>/1</w:t>
            </w:r>
          </w:p>
        </w:tc>
      </w:tr>
      <w:tr w:rsidR="00330162" w:rsidRPr="00330162" w:rsidTr="00330162">
        <w:trPr>
          <w:trHeight w:val="515"/>
          <w:jc w:val="center"/>
        </w:trPr>
        <w:tc>
          <w:tcPr>
            <w:tcW w:w="846" w:type="dxa"/>
            <w:vMerge w:val="restart"/>
            <w:vAlign w:val="center"/>
          </w:tcPr>
          <w:p w:rsidR="00611DDB" w:rsidRPr="00330162" w:rsidRDefault="00611DDB" w:rsidP="00051F5E">
            <w:pPr>
              <w:jc w:val="center"/>
              <w:rPr>
                <w:rFonts w:eastAsia="Times New Roman"/>
                <w:szCs w:val="20"/>
                <w:lang w:eastAsia="fr-FR"/>
              </w:rPr>
            </w:pPr>
            <w:r w:rsidRPr="00330162">
              <w:rPr>
                <w:rFonts w:eastAsia="Times New Roman"/>
                <w:szCs w:val="20"/>
                <w:lang w:eastAsia="fr-FR"/>
              </w:rPr>
              <w:t>T11.3</w:t>
            </w:r>
          </w:p>
        </w:tc>
        <w:tc>
          <w:tcPr>
            <w:tcW w:w="3209" w:type="dxa"/>
            <w:vMerge w:val="restart"/>
            <w:vAlign w:val="center"/>
          </w:tcPr>
          <w:p w:rsidR="00611DDB" w:rsidRPr="00330162" w:rsidRDefault="00611DDB" w:rsidP="00937915">
            <w:pPr>
              <w:rPr>
                <w:rFonts w:eastAsia="Times New Roman"/>
                <w:szCs w:val="20"/>
                <w:lang w:eastAsia="fr-FR"/>
              </w:rPr>
            </w:pPr>
            <w:r w:rsidRPr="00330162">
              <w:rPr>
                <w:rFonts w:eastAsia="Times New Roman"/>
                <w:szCs w:val="20"/>
                <w:lang w:eastAsia="fr-FR"/>
              </w:rPr>
              <w:t>Assurer la formation du client.</w:t>
            </w:r>
          </w:p>
        </w:tc>
        <w:tc>
          <w:tcPr>
            <w:tcW w:w="760" w:type="dxa"/>
            <w:vAlign w:val="center"/>
          </w:tcPr>
          <w:p w:rsidR="00611DDB" w:rsidRPr="00330162" w:rsidRDefault="00611DDB" w:rsidP="00051F5E">
            <w:pPr>
              <w:jc w:val="center"/>
              <w:rPr>
                <w:szCs w:val="20"/>
              </w:rPr>
            </w:pPr>
            <w:r w:rsidRPr="00330162">
              <w:rPr>
                <w:szCs w:val="20"/>
              </w:rPr>
              <w:t>C2.2</w:t>
            </w:r>
          </w:p>
        </w:tc>
        <w:tc>
          <w:tcPr>
            <w:tcW w:w="4394" w:type="dxa"/>
            <w:vAlign w:val="center"/>
          </w:tcPr>
          <w:p w:rsidR="00611DDB" w:rsidRPr="00330162" w:rsidRDefault="00611DDB" w:rsidP="00051F5E">
            <w:pPr>
              <w:rPr>
                <w:szCs w:val="20"/>
              </w:rPr>
            </w:pPr>
            <w:r w:rsidRPr="00330162">
              <w:rPr>
                <w:szCs w:val="20"/>
              </w:rPr>
              <w:t>Formaliser l'expression d'un besoin.</w:t>
            </w:r>
          </w:p>
        </w:tc>
        <w:tc>
          <w:tcPr>
            <w:tcW w:w="4678" w:type="dxa"/>
            <w:gridSpan w:val="3"/>
            <w:vMerge w:val="restart"/>
            <w:vAlign w:val="center"/>
          </w:tcPr>
          <w:p w:rsidR="00611DDB" w:rsidRPr="00330162" w:rsidRDefault="00611DDB" w:rsidP="00161A98">
            <w:pPr>
              <w:pStyle w:val="Paragraphedeliste"/>
              <w:numPr>
                <w:ilvl w:val="0"/>
                <w:numId w:val="1"/>
              </w:numPr>
              <w:ind w:left="317"/>
            </w:pPr>
            <w:r w:rsidRPr="00330162">
              <w:t>Le client est capable de ... (en fonction du cahier des charges).</w:t>
            </w:r>
          </w:p>
          <w:p w:rsidR="00611DDB" w:rsidRPr="00330162" w:rsidRDefault="00611DDB" w:rsidP="00021208">
            <w:pPr>
              <w:pStyle w:val="Paragraphedeliste"/>
              <w:numPr>
                <w:ilvl w:val="0"/>
                <w:numId w:val="1"/>
              </w:numPr>
              <w:ind w:left="317"/>
            </w:pPr>
            <w:r w:rsidRPr="00330162">
              <w:t>Le client (document d’évaluation de la formation et du formateur) est satisfait.</w:t>
            </w:r>
          </w:p>
        </w:tc>
        <w:tc>
          <w:tcPr>
            <w:tcW w:w="850" w:type="dxa"/>
            <w:vMerge w:val="restart"/>
            <w:vAlign w:val="bottom"/>
          </w:tcPr>
          <w:p w:rsidR="00611DDB" w:rsidRPr="00330162" w:rsidRDefault="00611DDB" w:rsidP="002B3F8A">
            <w:pPr>
              <w:jc w:val="right"/>
            </w:pPr>
            <w:r w:rsidRPr="00330162">
              <w:t>/1</w:t>
            </w:r>
          </w:p>
        </w:tc>
      </w:tr>
      <w:tr w:rsidR="00330162" w:rsidRPr="00330162" w:rsidTr="00330162">
        <w:trPr>
          <w:trHeight w:val="515"/>
          <w:jc w:val="center"/>
        </w:trPr>
        <w:tc>
          <w:tcPr>
            <w:tcW w:w="846" w:type="dxa"/>
            <w:vMerge/>
            <w:vAlign w:val="center"/>
          </w:tcPr>
          <w:p w:rsidR="00330162" w:rsidRPr="00330162" w:rsidRDefault="00330162" w:rsidP="00051F5E">
            <w:pPr>
              <w:rPr>
                <w:szCs w:val="20"/>
              </w:rPr>
            </w:pPr>
          </w:p>
        </w:tc>
        <w:tc>
          <w:tcPr>
            <w:tcW w:w="3209" w:type="dxa"/>
            <w:vMerge/>
            <w:vAlign w:val="center"/>
          </w:tcPr>
          <w:p w:rsidR="00330162" w:rsidRPr="00330162" w:rsidRDefault="00330162" w:rsidP="00051F5E">
            <w:pPr>
              <w:rPr>
                <w:szCs w:val="20"/>
              </w:rPr>
            </w:pPr>
          </w:p>
        </w:tc>
        <w:tc>
          <w:tcPr>
            <w:tcW w:w="760" w:type="dxa"/>
            <w:vAlign w:val="center"/>
          </w:tcPr>
          <w:p w:rsidR="00330162" w:rsidRPr="00330162" w:rsidRDefault="00330162" w:rsidP="00051F5E">
            <w:pPr>
              <w:jc w:val="center"/>
              <w:rPr>
                <w:szCs w:val="20"/>
              </w:rPr>
            </w:pPr>
            <w:r w:rsidRPr="00330162">
              <w:rPr>
                <w:szCs w:val="20"/>
              </w:rPr>
              <w:t>C2.5</w:t>
            </w:r>
          </w:p>
        </w:tc>
        <w:tc>
          <w:tcPr>
            <w:tcW w:w="4394" w:type="dxa"/>
            <w:vAlign w:val="center"/>
          </w:tcPr>
          <w:p w:rsidR="00330162" w:rsidRPr="00330162" w:rsidRDefault="00330162" w:rsidP="00051F5E">
            <w:pPr>
              <w:rPr>
                <w:szCs w:val="20"/>
              </w:rPr>
            </w:pPr>
            <w:r w:rsidRPr="00330162">
              <w:rPr>
                <w:szCs w:val="20"/>
              </w:rPr>
              <w:t>Travailler en équipe.</w:t>
            </w:r>
          </w:p>
        </w:tc>
        <w:tc>
          <w:tcPr>
            <w:tcW w:w="4678" w:type="dxa"/>
            <w:gridSpan w:val="3"/>
            <w:vMerge/>
          </w:tcPr>
          <w:p w:rsidR="00330162" w:rsidRPr="00330162" w:rsidRDefault="00330162" w:rsidP="00051F5E">
            <w:pPr>
              <w:pStyle w:val="Paragraphedeliste"/>
              <w:numPr>
                <w:ilvl w:val="0"/>
                <w:numId w:val="1"/>
              </w:numPr>
              <w:spacing w:after="60"/>
              <w:ind w:left="317"/>
            </w:pPr>
          </w:p>
        </w:tc>
        <w:tc>
          <w:tcPr>
            <w:tcW w:w="850" w:type="dxa"/>
            <w:vMerge/>
            <w:vAlign w:val="bottom"/>
          </w:tcPr>
          <w:p w:rsidR="00330162" w:rsidRPr="00330162" w:rsidRDefault="00330162" w:rsidP="002B3F8A">
            <w:pPr>
              <w:jc w:val="right"/>
            </w:pPr>
          </w:p>
        </w:tc>
      </w:tr>
      <w:tr w:rsidR="00330162" w:rsidRPr="00330162" w:rsidTr="00161A98">
        <w:trPr>
          <w:trHeight w:val="460"/>
          <w:jc w:val="center"/>
        </w:trPr>
        <w:tc>
          <w:tcPr>
            <w:tcW w:w="846" w:type="dxa"/>
            <w:vMerge w:val="restart"/>
            <w:vAlign w:val="center"/>
          </w:tcPr>
          <w:p w:rsidR="00611DDB" w:rsidRPr="00330162" w:rsidRDefault="00611DDB" w:rsidP="00255317">
            <w:pPr>
              <w:jc w:val="center"/>
              <w:rPr>
                <w:rFonts w:eastAsia="Times New Roman"/>
                <w:szCs w:val="20"/>
                <w:lang w:eastAsia="fr-FR"/>
              </w:rPr>
            </w:pPr>
            <w:r w:rsidRPr="00330162">
              <w:rPr>
                <w:rFonts w:eastAsia="Times New Roman"/>
                <w:szCs w:val="20"/>
                <w:lang w:eastAsia="fr-FR"/>
              </w:rPr>
              <w:t>T12.1</w:t>
            </w:r>
          </w:p>
        </w:tc>
        <w:tc>
          <w:tcPr>
            <w:tcW w:w="3209" w:type="dxa"/>
            <w:vMerge w:val="restart"/>
            <w:vAlign w:val="center"/>
          </w:tcPr>
          <w:p w:rsidR="00611DDB" w:rsidRPr="00330162" w:rsidRDefault="00611DDB" w:rsidP="00937915">
            <w:pPr>
              <w:rPr>
                <w:rFonts w:eastAsia="Times New Roman"/>
                <w:szCs w:val="20"/>
                <w:lang w:eastAsia="fr-FR"/>
              </w:rPr>
            </w:pPr>
            <w:r w:rsidRPr="00330162">
              <w:rPr>
                <w:rFonts w:eastAsia="Times New Roman"/>
                <w:szCs w:val="20"/>
                <w:lang w:eastAsia="fr-FR"/>
              </w:rPr>
              <w:t>Organiser le travail de l’équipe.</w:t>
            </w:r>
          </w:p>
        </w:tc>
        <w:tc>
          <w:tcPr>
            <w:tcW w:w="760" w:type="dxa"/>
            <w:vAlign w:val="center"/>
          </w:tcPr>
          <w:p w:rsidR="00611DDB" w:rsidRPr="00330162" w:rsidRDefault="00611DDB" w:rsidP="00255317">
            <w:pPr>
              <w:jc w:val="center"/>
              <w:rPr>
                <w:szCs w:val="20"/>
              </w:rPr>
            </w:pPr>
            <w:r w:rsidRPr="00330162">
              <w:rPr>
                <w:szCs w:val="20"/>
              </w:rPr>
              <w:t>C2.3</w:t>
            </w:r>
          </w:p>
        </w:tc>
        <w:tc>
          <w:tcPr>
            <w:tcW w:w="4394" w:type="dxa"/>
            <w:vAlign w:val="center"/>
          </w:tcPr>
          <w:p w:rsidR="00611DDB" w:rsidRPr="00330162" w:rsidRDefault="00611DDB" w:rsidP="00255317">
            <w:pPr>
              <w:rPr>
                <w:szCs w:val="20"/>
              </w:rPr>
            </w:pPr>
            <w:r w:rsidRPr="00330162">
              <w:rPr>
                <w:szCs w:val="20"/>
              </w:rPr>
              <w:t>Organiser et/ou respecter la planification d'un projet.</w:t>
            </w:r>
          </w:p>
        </w:tc>
        <w:tc>
          <w:tcPr>
            <w:tcW w:w="4678" w:type="dxa"/>
            <w:gridSpan w:val="3"/>
            <w:vMerge w:val="restart"/>
            <w:vAlign w:val="center"/>
          </w:tcPr>
          <w:p w:rsidR="00611DDB" w:rsidRPr="00330162" w:rsidRDefault="00611DDB" w:rsidP="00161A98">
            <w:pPr>
              <w:pStyle w:val="Paragraphedeliste"/>
              <w:numPr>
                <w:ilvl w:val="0"/>
                <w:numId w:val="1"/>
              </w:numPr>
              <w:ind w:left="317"/>
            </w:pPr>
            <w:r w:rsidRPr="00330162">
              <w:t>Les compétences humaines sont en adéquation avec les Tâches professionnelles et les objectifs.</w:t>
            </w:r>
          </w:p>
          <w:p w:rsidR="00611DDB" w:rsidRPr="00330162" w:rsidRDefault="00611DDB" w:rsidP="00161A98">
            <w:pPr>
              <w:pStyle w:val="Paragraphedeliste"/>
              <w:numPr>
                <w:ilvl w:val="0"/>
                <w:numId w:val="1"/>
              </w:numPr>
              <w:ind w:left="317"/>
            </w:pPr>
            <w:r w:rsidRPr="00330162">
              <w:t>Le bilan des actions menées est mis à jour.</w:t>
            </w:r>
          </w:p>
          <w:p w:rsidR="00611DDB" w:rsidRPr="00330162" w:rsidRDefault="00611DDB" w:rsidP="00161A98">
            <w:pPr>
              <w:pStyle w:val="Paragraphedeliste"/>
              <w:numPr>
                <w:ilvl w:val="0"/>
                <w:numId w:val="1"/>
              </w:numPr>
              <w:ind w:left="317"/>
            </w:pPr>
            <w:r w:rsidRPr="00330162">
              <w:t>Les objectifs l’équipe sont définis.</w:t>
            </w:r>
          </w:p>
        </w:tc>
        <w:tc>
          <w:tcPr>
            <w:tcW w:w="850" w:type="dxa"/>
            <w:vMerge w:val="restart"/>
            <w:vAlign w:val="bottom"/>
          </w:tcPr>
          <w:p w:rsidR="00611DDB" w:rsidRPr="00330162" w:rsidRDefault="00611DDB" w:rsidP="00161A98">
            <w:pPr>
              <w:jc w:val="right"/>
            </w:pPr>
            <w:r w:rsidRPr="00330162">
              <w:t>/1</w:t>
            </w:r>
          </w:p>
        </w:tc>
      </w:tr>
      <w:tr w:rsidR="00330162" w:rsidRPr="00330162" w:rsidTr="00161A98">
        <w:trPr>
          <w:trHeight w:val="460"/>
          <w:jc w:val="center"/>
        </w:trPr>
        <w:tc>
          <w:tcPr>
            <w:tcW w:w="846" w:type="dxa"/>
            <w:vMerge/>
            <w:vAlign w:val="center"/>
          </w:tcPr>
          <w:p w:rsidR="00611DDB" w:rsidRPr="00330162" w:rsidRDefault="00611DDB" w:rsidP="00255317">
            <w:pPr>
              <w:rPr>
                <w:szCs w:val="20"/>
              </w:rPr>
            </w:pPr>
          </w:p>
        </w:tc>
        <w:tc>
          <w:tcPr>
            <w:tcW w:w="3209" w:type="dxa"/>
            <w:vMerge/>
            <w:vAlign w:val="center"/>
          </w:tcPr>
          <w:p w:rsidR="00611DDB" w:rsidRPr="00330162" w:rsidRDefault="00611DDB" w:rsidP="00255317">
            <w:pPr>
              <w:rPr>
                <w:szCs w:val="20"/>
              </w:rPr>
            </w:pPr>
          </w:p>
        </w:tc>
        <w:tc>
          <w:tcPr>
            <w:tcW w:w="760" w:type="dxa"/>
            <w:vAlign w:val="center"/>
          </w:tcPr>
          <w:p w:rsidR="00611DDB" w:rsidRPr="00330162" w:rsidRDefault="00611DDB" w:rsidP="00255317">
            <w:pPr>
              <w:jc w:val="center"/>
              <w:rPr>
                <w:szCs w:val="20"/>
              </w:rPr>
            </w:pPr>
            <w:r w:rsidRPr="00330162">
              <w:rPr>
                <w:szCs w:val="20"/>
              </w:rPr>
              <w:t>C2.4</w:t>
            </w:r>
          </w:p>
        </w:tc>
        <w:tc>
          <w:tcPr>
            <w:tcW w:w="4394" w:type="dxa"/>
            <w:vAlign w:val="center"/>
          </w:tcPr>
          <w:p w:rsidR="00611DDB" w:rsidRPr="00330162" w:rsidRDefault="00611DDB" w:rsidP="00255317">
            <w:pPr>
              <w:rPr>
                <w:szCs w:val="20"/>
              </w:rPr>
            </w:pPr>
            <w:r w:rsidRPr="00330162">
              <w:rPr>
                <w:szCs w:val="20"/>
              </w:rPr>
              <w:t>Assumer le rôle total ou partiel de chef de projet.</w:t>
            </w:r>
          </w:p>
        </w:tc>
        <w:tc>
          <w:tcPr>
            <w:tcW w:w="4678" w:type="dxa"/>
            <w:gridSpan w:val="3"/>
            <w:vMerge/>
          </w:tcPr>
          <w:p w:rsidR="00611DDB" w:rsidRPr="00330162" w:rsidRDefault="00611DDB" w:rsidP="00255317">
            <w:pPr>
              <w:pStyle w:val="Paragraphedeliste"/>
              <w:numPr>
                <w:ilvl w:val="0"/>
                <w:numId w:val="1"/>
              </w:numPr>
              <w:spacing w:after="60"/>
              <w:ind w:left="317"/>
            </w:pPr>
          </w:p>
        </w:tc>
        <w:tc>
          <w:tcPr>
            <w:tcW w:w="850" w:type="dxa"/>
            <w:vMerge/>
            <w:vAlign w:val="center"/>
          </w:tcPr>
          <w:p w:rsidR="00611DDB" w:rsidRPr="00330162" w:rsidRDefault="00611DDB" w:rsidP="00255317">
            <w:pPr>
              <w:jc w:val="right"/>
            </w:pPr>
          </w:p>
        </w:tc>
      </w:tr>
      <w:tr w:rsidR="00330162" w:rsidRPr="00330162" w:rsidTr="00161A98">
        <w:trPr>
          <w:trHeight w:val="340"/>
          <w:jc w:val="center"/>
        </w:trPr>
        <w:tc>
          <w:tcPr>
            <w:tcW w:w="846" w:type="dxa"/>
            <w:vMerge/>
            <w:vAlign w:val="center"/>
          </w:tcPr>
          <w:p w:rsidR="00611DDB" w:rsidRPr="00330162" w:rsidRDefault="00611DDB" w:rsidP="00255317">
            <w:pPr>
              <w:rPr>
                <w:szCs w:val="20"/>
              </w:rPr>
            </w:pPr>
          </w:p>
        </w:tc>
        <w:tc>
          <w:tcPr>
            <w:tcW w:w="3209" w:type="dxa"/>
            <w:vMerge/>
            <w:vAlign w:val="center"/>
          </w:tcPr>
          <w:p w:rsidR="00611DDB" w:rsidRPr="00330162" w:rsidRDefault="00611DDB" w:rsidP="00255317">
            <w:pPr>
              <w:rPr>
                <w:szCs w:val="20"/>
              </w:rPr>
            </w:pPr>
          </w:p>
        </w:tc>
        <w:tc>
          <w:tcPr>
            <w:tcW w:w="760" w:type="dxa"/>
            <w:vAlign w:val="center"/>
          </w:tcPr>
          <w:p w:rsidR="00611DDB" w:rsidRPr="00330162" w:rsidRDefault="00611DDB" w:rsidP="00255317">
            <w:pPr>
              <w:jc w:val="center"/>
              <w:rPr>
                <w:szCs w:val="20"/>
              </w:rPr>
            </w:pPr>
            <w:r w:rsidRPr="00330162">
              <w:rPr>
                <w:szCs w:val="20"/>
              </w:rPr>
              <w:t>C2.5</w:t>
            </w:r>
          </w:p>
        </w:tc>
        <w:tc>
          <w:tcPr>
            <w:tcW w:w="4394" w:type="dxa"/>
            <w:vAlign w:val="center"/>
          </w:tcPr>
          <w:p w:rsidR="00611DDB" w:rsidRPr="00330162" w:rsidRDefault="00611DDB" w:rsidP="00255317">
            <w:pPr>
              <w:rPr>
                <w:szCs w:val="20"/>
              </w:rPr>
            </w:pPr>
            <w:r w:rsidRPr="00330162">
              <w:rPr>
                <w:szCs w:val="20"/>
              </w:rPr>
              <w:t>Travailler en équipe.</w:t>
            </w:r>
          </w:p>
        </w:tc>
        <w:tc>
          <w:tcPr>
            <w:tcW w:w="4678" w:type="dxa"/>
            <w:gridSpan w:val="3"/>
            <w:vMerge/>
          </w:tcPr>
          <w:p w:rsidR="00611DDB" w:rsidRPr="00330162" w:rsidRDefault="00611DDB" w:rsidP="00255317">
            <w:pPr>
              <w:pStyle w:val="Paragraphedeliste"/>
              <w:numPr>
                <w:ilvl w:val="0"/>
                <w:numId w:val="1"/>
              </w:numPr>
              <w:spacing w:after="60"/>
              <w:ind w:left="317"/>
            </w:pPr>
          </w:p>
        </w:tc>
        <w:tc>
          <w:tcPr>
            <w:tcW w:w="850" w:type="dxa"/>
            <w:vMerge/>
            <w:vAlign w:val="center"/>
          </w:tcPr>
          <w:p w:rsidR="00611DDB" w:rsidRPr="00330162" w:rsidRDefault="00611DDB" w:rsidP="00255317">
            <w:pPr>
              <w:jc w:val="right"/>
            </w:pPr>
          </w:p>
        </w:tc>
      </w:tr>
      <w:tr w:rsidR="00330162" w:rsidRPr="00330162" w:rsidTr="00161A98">
        <w:trPr>
          <w:trHeight w:val="397"/>
          <w:jc w:val="center"/>
        </w:trPr>
        <w:tc>
          <w:tcPr>
            <w:tcW w:w="846" w:type="dxa"/>
            <w:vMerge w:val="restart"/>
            <w:vAlign w:val="center"/>
          </w:tcPr>
          <w:p w:rsidR="00611DDB" w:rsidRPr="00330162" w:rsidRDefault="00611DDB" w:rsidP="00255317">
            <w:pPr>
              <w:jc w:val="center"/>
              <w:rPr>
                <w:rFonts w:eastAsia="Times New Roman"/>
                <w:szCs w:val="20"/>
                <w:lang w:eastAsia="fr-FR"/>
              </w:rPr>
            </w:pPr>
            <w:r w:rsidRPr="00330162">
              <w:rPr>
                <w:rFonts w:eastAsia="Times New Roman"/>
                <w:szCs w:val="20"/>
                <w:lang w:eastAsia="fr-FR"/>
              </w:rPr>
              <w:t>T12.2</w:t>
            </w:r>
          </w:p>
        </w:tc>
        <w:tc>
          <w:tcPr>
            <w:tcW w:w="3209" w:type="dxa"/>
            <w:vMerge w:val="restart"/>
            <w:vAlign w:val="center"/>
          </w:tcPr>
          <w:p w:rsidR="00611DDB" w:rsidRPr="00330162" w:rsidRDefault="00611DDB" w:rsidP="00937915">
            <w:pPr>
              <w:rPr>
                <w:rFonts w:eastAsia="Times New Roman"/>
                <w:szCs w:val="20"/>
                <w:lang w:eastAsia="fr-FR"/>
              </w:rPr>
            </w:pPr>
            <w:r w:rsidRPr="00330162">
              <w:rPr>
                <w:rFonts w:eastAsia="Times New Roman"/>
                <w:szCs w:val="20"/>
                <w:lang w:eastAsia="fr-FR"/>
              </w:rPr>
              <w:t>Animer une équipe.</w:t>
            </w:r>
          </w:p>
        </w:tc>
        <w:tc>
          <w:tcPr>
            <w:tcW w:w="760" w:type="dxa"/>
            <w:vAlign w:val="center"/>
          </w:tcPr>
          <w:p w:rsidR="00611DDB" w:rsidRPr="00330162" w:rsidRDefault="00611DDB" w:rsidP="00255317">
            <w:pPr>
              <w:jc w:val="center"/>
              <w:rPr>
                <w:szCs w:val="20"/>
              </w:rPr>
            </w:pPr>
            <w:r w:rsidRPr="00330162">
              <w:rPr>
                <w:szCs w:val="20"/>
              </w:rPr>
              <w:t>C2.1</w:t>
            </w:r>
          </w:p>
        </w:tc>
        <w:tc>
          <w:tcPr>
            <w:tcW w:w="4394" w:type="dxa"/>
            <w:vAlign w:val="center"/>
          </w:tcPr>
          <w:p w:rsidR="00611DDB" w:rsidRPr="00330162" w:rsidRDefault="00611DDB" w:rsidP="00255317">
            <w:pPr>
              <w:rPr>
                <w:szCs w:val="20"/>
              </w:rPr>
            </w:pPr>
            <w:r w:rsidRPr="00330162">
              <w:rPr>
                <w:szCs w:val="20"/>
              </w:rPr>
              <w:t>Maintenir les informations.</w:t>
            </w:r>
          </w:p>
        </w:tc>
        <w:tc>
          <w:tcPr>
            <w:tcW w:w="4678" w:type="dxa"/>
            <w:gridSpan w:val="3"/>
            <w:vMerge w:val="restart"/>
            <w:vAlign w:val="center"/>
          </w:tcPr>
          <w:p w:rsidR="00611DDB" w:rsidRPr="00330162" w:rsidRDefault="00611DDB" w:rsidP="00161A98">
            <w:pPr>
              <w:pStyle w:val="Paragraphedeliste"/>
              <w:numPr>
                <w:ilvl w:val="0"/>
                <w:numId w:val="1"/>
              </w:numPr>
              <w:ind w:left="317"/>
            </w:pPr>
            <w:r w:rsidRPr="00330162">
              <w:t>Les délais du projet sont respectés.</w:t>
            </w:r>
          </w:p>
          <w:p w:rsidR="00611DDB" w:rsidRPr="00330162" w:rsidRDefault="00611DDB" w:rsidP="00161A98">
            <w:pPr>
              <w:pStyle w:val="Paragraphedeliste"/>
              <w:numPr>
                <w:ilvl w:val="0"/>
                <w:numId w:val="1"/>
              </w:numPr>
              <w:ind w:left="317"/>
            </w:pPr>
            <w:r w:rsidRPr="00330162">
              <w:t>Les problèmes et les conflits sont gérés.</w:t>
            </w:r>
          </w:p>
          <w:p w:rsidR="00611DDB" w:rsidRPr="00330162" w:rsidRDefault="00611DDB" w:rsidP="00161A98">
            <w:pPr>
              <w:pStyle w:val="Paragraphedeliste"/>
              <w:numPr>
                <w:ilvl w:val="0"/>
                <w:numId w:val="1"/>
              </w:numPr>
              <w:ind w:left="317"/>
            </w:pPr>
            <w:r w:rsidRPr="00330162">
              <w:t>Les comptes rendus (pour les revues de projet) sont rédigés et présentés.</w:t>
            </w:r>
          </w:p>
        </w:tc>
        <w:tc>
          <w:tcPr>
            <w:tcW w:w="850" w:type="dxa"/>
            <w:vMerge w:val="restart"/>
            <w:vAlign w:val="bottom"/>
          </w:tcPr>
          <w:p w:rsidR="00611DDB" w:rsidRPr="00330162" w:rsidRDefault="00611DDB" w:rsidP="00161A98">
            <w:pPr>
              <w:jc w:val="right"/>
            </w:pPr>
            <w:r w:rsidRPr="00330162">
              <w:t>/1</w:t>
            </w:r>
          </w:p>
        </w:tc>
      </w:tr>
      <w:tr w:rsidR="00330162" w:rsidRPr="00330162" w:rsidTr="00161A98">
        <w:trPr>
          <w:trHeight w:val="460"/>
          <w:jc w:val="center"/>
        </w:trPr>
        <w:tc>
          <w:tcPr>
            <w:tcW w:w="846" w:type="dxa"/>
            <w:vMerge/>
            <w:vAlign w:val="center"/>
          </w:tcPr>
          <w:p w:rsidR="00611DDB" w:rsidRPr="00330162" w:rsidRDefault="00611DDB" w:rsidP="00255317">
            <w:pPr>
              <w:jc w:val="center"/>
              <w:rPr>
                <w:szCs w:val="20"/>
              </w:rPr>
            </w:pPr>
          </w:p>
        </w:tc>
        <w:tc>
          <w:tcPr>
            <w:tcW w:w="3209" w:type="dxa"/>
            <w:vMerge/>
            <w:vAlign w:val="center"/>
          </w:tcPr>
          <w:p w:rsidR="00611DDB" w:rsidRPr="00330162" w:rsidRDefault="00611DDB" w:rsidP="00255317">
            <w:pPr>
              <w:rPr>
                <w:szCs w:val="20"/>
              </w:rPr>
            </w:pPr>
          </w:p>
        </w:tc>
        <w:tc>
          <w:tcPr>
            <w:tcW w:w="760" w:type="dxa"/>
            <w:vAlign w:val="center"/>
          </w:tcPr>
          <w:p w:rsidR="00611DDB" w:rsidRPr="00330162" w:rsidRDefault="00611DDB" w:rsidP="00255317">
            <w:pPr>
              <w:jc w:val="center"/>
              <w:rPr>
                <w:szCs w:val="20"/>
              </w:rPr>
            </w:pPr>
            <w:r w:rsidRPr="00330162">
              <w:rPr>
                <w:szCs w:val="20"/>
              </w:rPr>
              <w:t>C2.3</w:t>
            </w:r>
          </w:p>
        </w:tc>
        <w:tc>
          <w:tcPr>
            <w:tcW w:w="4394" w:type="dxa"/>
            <w:vAlign w:val="center"/>
          </w:tcPr>
          <w:p w:rsidR="00611DDB" w:rsidRPr="00330162" w:rsidRDefault="00611DDB" w:rsidP="00255317">
            <w:pPr>
              <w:rPr>
                <w:szCs w:val="20"/>
              </w:rPr>
            </w:pPr>
            <w:r w:rsidRPr="00330162">
              <w:rPr>
                <w:szCs w:val="20"/>
              </w:rPr>
              <w:t>Organiser et/ou respecter la planification d'un projet.</w:t>
            </w:r>
          </w:p>
        </w:tc>
        <w:tc>
          <w:tcPr>
            <w:tcW w:w="4678" w:type="dxa"/>
            <w:gridSpan w:val="3"/>
            <w:vMerge/>
          </w:tcPr>
          <w:p w:rsidR="00611DDB" w:rsidRPr="00330162" w:rsidRDefault="00611DDB" w:rsidP="00255317">
            <w:pPr>
              <w:pStyle w:val="Paragraphedeliste"/>
              <w:numPr>
                <w:ilvl w:val="0"/>
                <w:numId w:val="1"/>
              </w:numPr>
              <w:spacing w:after="60"/>
              <w:ind w:left="317"/>
            </w:pPr>
          </w:p>
        </w:tc>
        <w:tc>
          <w:tcPr>
            <w:tcW w:w="850" w:type="dxa"/>
            <w:vMerge/>
            <w:vAlign w:val="center"/>
          </w:tcPr>
          <w:p w:rsidR="00611DDB" w:rsidRPr="00330162" w:rsidRDefault="00611DDB" w:rsidP="00255317">
            <w:pPr>
              <w:jc w:val="right"/>
            </w:pPr>
          </w:p>
        </w:tc>
      </w:tr>
      <w:tr w:rsidR="00330162" w:rsidRPr="00330162" w:rsidTr="00161A98">
        <w:trPr>
          <w:trHeight w:val="340"/>
          <w:jc w:val="center"/>
        </w:trPr>
        <w:tc>
          <w:tcPr>
            <w:tcW w:w="846" w:type="dxa"/>
            <w:vMerge/>
            <w:vAlign w:val="center"/>
          </w:tcPr>
          <w:p w:rsidR="00611DDB" w:rsidRPr="00330162" w:rsidRDefault="00611DDB" w:rsidP="00255317">
            <w:pPr>
              <w:jc w:val="center"/>
              <w:rPr>
                <w:szCs w:val="20"/>
              </w:rPr>
            </w:pPr>
          </w:p>
        </w:tc>
        <w:tc>
          <w:tcPr>
            <w:tcW w:w="3209" w:type="dxa"/>
            <w:vMerge/>
            <w:vAlign w:val="center"/>
          </w:tcPr>
          <w:p w:rsidR="00611DDB" w:rsidRPr="00330162" w:rsidRDefault="00611DDB" w:rsidP="00255317">
            <w:pPr>
              <w:rPr>
                <w:szCs w:val="20"/>
              </w:rPr>
            </w:pPr>
          </w:p>
        </w:tc>
        <w:tc>
          <w:tcPr>
            <w:tcW w:w="760" w:type="dxa"/>
            <w:vAlign w:val="center"/>
          </w:tcPr>
          <w:p w:rsidR="00611DDB" w:rsidRPr="00330162" w:rsidRDefault="00611DDB" w:rsidP="00255317">
            <w:pPr>
              <w:jc w:val="center"/>
              <w:rPr>
                <w:szCs w:val="20"/>
              </w:rPr>
            </w:pPr>
            <w:r w:rsidRPr="00330162">
              <w:rPr>
                <w:szCs w:val="20"/>
              </w:rPr>
              <w:t>C2.5</w:t>
            </w:r>
          </w:p>
        </w:tc>
        <w:tc>
          <w:tcPr>
            <w:tcW w:w="4394" w:type="dxa"/>
            <w:vAlign w:val="center"/>
          </w:tcPr>
          <w:p w:rsidR="00611DDB" w:rsidRPr="00330162" w:rsidRDefault="00611DDB" w:rsidP="00255317">
            <w:pPr>
              <w:rPr>
                <w:szCs w:val="20"/>
              </w:rPr>
            </w:pPr>
            <w:r w:rsidRPr="00330162">
              <w:rPr>
                <w:szCs w:val="20"/>
              </w:rPr>
              <w:t>Travailler en équipe.</w:t>
            </w:r>
          </w:p>
        </w:tc>
        <w:tc>
          <w:tcPr>
            <w:tcW w:w="4678" w:type="dxa"/>
            <w:gridSpan w:val="3"/>
            <w:vMerge/>
          </w:tcPr>
          <w:p w:rsidR="00611DDB" w:rsidRPr="00330162" w:rsidRDefault="00611DDB" w:rsidP="00255317">
            <w:pPr>
              <w:pStyle w:val="Paragraphedeliste"/>
              <w:numPr>
                <w:ilvl w:val="0"/>
                <w:numId w:val="1"/>
              </w:numPr>
              <w:spacing w:after="60"/>
              <w:ind w:left="317"/>
            </w:pPr>
          </w:p>
        </w:tc>
        <w:tc>
          <w:tcPr>
            <w:tcW w:w="850" w:type="dxa"/>
            <w:vMerge/>
            <w:vAlign w:val="center"/>
          </w:tcPr>
          <w:p w:rsidR="00611DDB" w:rsidRPr="00330162" w:rsidRDefault="00611DDB" w:rsidP="00255317">
            <w:pPr>
              <w:jc w:val="right"/>
            </w:pPr>
          </w:p>
        </w:tc>
      </w:tr>
    </w:tbl>
    <w:p w:rsidR="00CA72CF" w:rsidRPr="00ED0F5D" w:rsidRDefault="00CA72CF"/>
    <w:sectPr w:rsidR="00CA72CF" w:rsidRPr="00ED0F5D" w:rsidSect="00CA72CF">
      <w:footerReference w:type="default" r:id="rId7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0DC2" w:rsidRDefault="00390DC2" w:rsidP="004C3420">
      <w:r>
        <w:separator/>
      </w:r>
    </w:p>
  </w:endnote>
  <w:endnote w:type="continuationSeparator" w:id="0">
    <w:p w:rsidR="00390DC2" w:rsidRDefault="00390DC2" w:rsidP="004C3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7610435"/>
      <w:docPartObj>
        <w:docPartGallery w:val="Page Numbers (Bottom of Page)"/>
        <w:docPartUnique/>
      </w:docPartObj>
    </w:sdtPr>
    <w:sdtEndPr/>
    <w:sdtContent>
      <w:p w:rsidR="004C3420" w:rsidRDefault="00C25B9B">
        <w:pPr>
          <w:pStyle w:val="Pieddepage"/>
          <w:jc w:val="center"/>
        </w:pPr>
        <w:r>
          <w:fldChar w:fldCharType="begin"/>
        </w:r>
        <w:r w:rsidR="004C3420">
          <w:instrText>PAGE   \* MERGEFORMAT</w:instrText>
        </w:r>
        <w:r>
          <w:fldChar w:fldCharType="separate"/>
        </w:r>
        <w:r w:rsidR="000A2B6D">
          <w:rPr>
            <w:noProof/>
          </w:rPr>
          <w:t>1</w:t>
        </w:r>
        <w:r>
          <w:fldChar w:fldCharType="end"/>
        </w:r>
      </w:p>
    </w:sdtContent>
  </w:sdt>
  <w:p w:rsidR="004C3420" w:rsidRDefault="004C342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0DC2" w:rsidRDefault="00390DC2" w:rsidP="004C3420">
      <w:r>
        <w:separator/>
      </w:r>
    </w:p>
  </w:footnote>
  <w:footnote w:type="continuationSeparator" w:id="0">
    <w:p w:rsidR="00390DC2" w:rsidRDefault="00390DC2" w:rsidP="004C34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A40F38"/>
    <w:multiLevelType w:val="hybridMultilevel"/>
    <w:tmpl w:val="0204B2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2CF"/>
    <w:rsid w:val="00021208"/>
    <w:rsid w:val="0002602E"/>
    <w:rsid w:val="00050CFA"/>
    <w:rsid w:val="00051F5E"/>
    <w:rsid w:val="00083B4E"/>
    <w:rsid w:val="000A2B6D"/>
    <w:rsid w:val="00110391"/>
    <w:rsid w:val="0011065A"/>
    <w:rsid w:val="001307F7"/>
    <w:rsid w:val="00161A98"/>
    <w:rsid w:val="00166167"/>
    <w:rsid w:val="0016732C"/>
    <w:rsid w:val="001D4FD3"/>
    <w:rsid w:val="00255317"/>
    <w:rsid w:val="002629F1"/>
    <w:rsid w:val="002746ED"/>
    <w:rsid w:val="002B3F8A"/>
    <w:rsid w:val="00306583"/>
    <w:rsid w:val="00321ADA"/>
    <w:rsid w:val="00330162"/>
    <w:rsid w:val="00336045"/>
    <w:rsid w:val="00346AB7"/>
    <w:rsid w:val="00366894"/>
    <w:rsid w:val="0036743C"/>
    <w:rsid w:val="00390DC2"/>
    <w:rsid w:val="00396B6C"/>
    <w:rsid w:val="00473DFB"/>
    <w:rsid w:val="004C3420"/>
    <w:rsid w:val="00510C39"/>
    <w:rsid w:val="005156B4"/>
    <w:rsid w:val="00561B72"/>
    <w:rsid w:val="005924BE"/>
    <w:rsid w:val="005C317A"/>
    <w:rsid w:val="005D7AE6"/>
    <w:rsid w:val="0060286B"/>
    <w:rsid w:val="00611DDB"/>
    <w:rsid w:val="006426C5"/>
    <w:rsid w:val="006812E6"/>
    <w:rsid w:val="006B0FEF"/>
    <w:rsid w:val="006D465F"/>
    <w:rsid w:val="006D68E0"/>
    <w:rsid w:val="006E7F40"/>
    <w:rsid w:val="0077402B"/>
    <w:rsid w:val="007E17A4"/>
    <w:rsid w:val="008D2358"/>
    <w:rsid w:val="009222BC"/>
    <w:rsid w:val="00937915"/>
    <w:rsid w:val="00961B4B"/>
    <w:rsid w:val="00967D8C"/>
    <w:rsid w:val="00986BF8"/>
    <w:rsid w:val="00991550"/>
    <w:rsid w:val="009A6CEB"/>
    <w:rsid w:val="009B7272"/>
    <w:rsid w:val="009E1FBC"/>
    <w:rsid w:val="00A110A2"/>
    <w:rsid w:val="00A70E47"/>
    <w:rsid w:val="00A8761B"/>
    <w:rsid w:val="00AB7740"/>
    <w:rsid w:val="00B43FEB"/>
    <w:rsid w:val="00B75F8F"/>
    <w:rsid w:val="00BA7637"/>
    <w:rsid w:val="00C16292"/>
    <w:rsid w:val="00C25B9B"/>
    <w:rsid w:val="00C75E48"/>
    <w:rsid w:val="00C929AD"/>
    <w:rsid w:val="00CA72CF"/>
    <w:rsid w:val="00CD778D"/>
    <w:rsid w:val="00D820BE"/>
    <w:rsid w:val="00DC766B"/>
    <w:rsid w:val="00E131D8"/>
    <w:rsid w:val="00E75A3E"/>
    <w:rsid w:val="00ED0F5D"/>
    <w:rsid w:val="00F5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F593A"/>
  <w15:docId w15:val="{6E798E8C-3C95-438F-95A5-5A133A966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A72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75A3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C342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C3420"/>
  </w:style>
  <w:style w:type="paragraph" w:styleId="Pieddepage">
    <w:name w:val="footer"/>
    <w:basedOn w:val="Normal"/>
    <w:link w:val="PieddepageCar"/>
    <w:uiPriority w:val="99"/>
    <w:unhideWhenUsed/>
    <w:rsid w:val="004C342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C34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D83DC14E</Template>
  <TotalTime>4</TotalTime>
  <Pages>2</Pages>
  <Words>577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Cohen</dc:creator>
  <cp:keywords/>
  <dc:description/>
  <cp:lastModifiedBy>sguillemard</cp:lastModifiedBy>
  <cp:revision>6</cp:revision>
  <cp:lastPrinted>2017-10-05T08:29:00Z</cp:lastPrinted>
  <dcterms:created xsi:type="dcterms:W3CDTF">2016-10-02T09:43:00Z</dcterms:created>
  <dcterms:modified xsi:type="dcterms:W3CDTF">2021-12-16T13:23:00Z</dcterms:modified>
</cp:coreProperties>
</file>