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AB712" w14:textId="77777777" w:rsidR="00BC6BD1" w:rsidRPr="00420AF6" w:rsidRDefault="00BC6BD1" w:rsidP="00BC6BD1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20AF6">
        <w:rPr>
          <w:rFonts w:asciiTheme="minorHAnsi" w:eastAsia="Times New Roman" w:hAnsiTheme="minorHAnsi" w:cstheme="minorHAnsi"/>
          <w:b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ECD21F" wp14:editId="1B45E74D">
                <wp:simplePos x="0" y="0"/>
                <wp:positionH relativeFrom="column">
                  <wp:posOffset>1216660</wp:posOffset>
                </wp:positionH>
                <wp:positionV relativeFrom="paragraph">
                  <wp:posOffset>-1240072</wp:posOffset>
                </wp:positionV>
                <wp:extent cx="3737003" cy="887506"/>
                <wp:effectExtent l="0" t="0" r="0" b="825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7003" cy="8875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3B29CC" w14:textId="77777777" w:rsidR="00FC03BB" w:rsidRPr="00420AF6" w:rsidRDefault="00FC03BB" w:rsidP="00FC03B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420AF6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  <w:t>BTS SP3S – Session 2024</w:t>
                            </w:r>
                          </w:p>
                          <w:p w14:paraId="4CBF743D" w14:textId="77777777" w:rsidR="00BC6BD1" w:rsidRPr="00420AF6" w:rsidRDefault="00641537" w:rsidP="00BC6BD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420AF6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  <w:t xml:space="preserve">ANNEXE </w:t>
                            </w:r>
                            <w:r w:rsidR="00BC6BD1" w:rsidRPr="00420AF6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  <w:t>11</w:t>
                            </w:r>
                            <w:r w:rsidRPr="00420AF6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="00BC6BD1" w:rsidRPr="00420AF6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  <w:t>E5 ponctuelle et E6</w:t>
                            </w:r>
                          </w:p>
                          <w:p w14:paraId="67DB2F09" w14:textId="77777777" w:rsidR="00FC03BB" w:rsidRPr="00420AF6" w:rsidRDefault="00BC6BD1" w:rsidP="00BC6BD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420AF6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  <w:t>NOTE AUX CANDIDATS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E295E5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left:0;text-align:left;margin-left:95.8pt;margin-top:-97.65pt;width:294.25pt;height:6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" fillcolor="white [3201]" stroked="f" strokeweight=".5pt">
                <v:textbox>
                  <w:txbxContent>
                    <w:p w:rsidR="00FC03BB" w:rsidRPr="00420AF6" w:rsidRDefault="00FC03BB" w:rsidP="00FC03B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</w:pPr>
                      <w:r w:rsidRPr="00420AF6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>BTS SP3S – Session 2024</w:t>
                      </w:r>
                    </w:p>
                    <w:p w:rsidR="00BC6BD1" w:rsidRPr="00420AF6" w:rsidRDefault="00641537" w:rsidP="00BC6BD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</w:pPr>
                      <w:r w:rsidRPr="00420AF6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 xml:space="preserve">ANNEXE </w:t>
                      </w:r>
                      <w:r w:rsidR="00BC6BD1" w:rsidRPr="00420AF6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>11</w:t>
                      </w:r>
                      <w:r w:rsidRPr="00420AF6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 xml:space="preserve">- </w:t>
                      </w:r>
                      <w:r w:rsidR="00BC6BD1" w:rsidRPr="00420AF6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>E5 ponctuelle et E6</w:t>
                      </w:r>
                    </w:p>
                    <w:p w:rsidR="00FC03BB" w:rsidRPr="00420AF6" w:rsidRDefault="00BC6BD1" w:rsidP="00BC6BD1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420AF6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>NOTE AUX CANDIDATS</w:t>
                      </w:r>
                    </w:p>
                  </w:txbxContent>
                </v:textbox>
              </v:shape>
            </w:pict>
          </mc:Fallback>
        </mc:AlternateContent>
      </w:r>
      <w:r w:rsidRPr="00420AF6">
        <w:rPr>
          <w:rFonts w:asciiTheme="minorHAnsi" w:hAnsiTheme="minorHAnsi" w:cstheme="minorHAnsi"/>
          <w:b/>
          <w:sz w:val="32"/>
          <w:szCs w:val="32"/>
        </w:rPr>
        <w:t>NOTE AUX CANDIDATS</w:t>
      </w:r>
    </w:p>
    <w:p w14:paraId="264E116C" w14:textId="77777777" w:rsidR="00BC6BD1" w:rsidRPr="00676ADD" w:rsidRDefault="00BC6BD1" w:rsidP="00BC6BD1">
      <w:pPr>
        <w:autoSpaceDE w:val="0"/>
        <w:autoSpaceDN w:val="0"/>
        <w:adjustRightInd w:val="0"/>
        <w:spacing w:line="240" w:lineRule="auto"/>
        <w:jc w:val="center"/>
        <w:rPr>
          <w:rFonts w:ascii="CIDFont+F1" w:hAnsi="CIDFont+F1" w:cs="CIDFont+F1"/>
          <w:b/>
          <w:sz w:val="24"/>
          <w:szCs w:val="24"/>
        </w:rPr>
      </w:pPr>
    </w:p>
    <w:p w14:paraId="1BFF1495" w14:textId="77777777" w:rsidR="00BC6BD1" w:rsidRPr="00420AF6" w:rsidRDefault="00BC6BD1" w:rsidP="00BC6BD1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20AF6">
        <w:rPr>
          <w:rFonts w:asciiTheme="minorHAnsi" w:hAnsiTheme="minorHAnsi" w:cstheme="minorHAnsi"/>
          <w:sz w:val="24"/>
          <w:szCs w:val="24"/>
        </w:rPr>
        <w:t>L’usage de la calculatrice est interdit, sauf mention contraire portée sur le sujet.</w:t>
      </w:r>
    </w:p>
    <w:p w14:paraId="23C56263" w14:textId="77777777" w:rsidR="00BC6BD1" w:rsidRPr="00420AF6" w:rsidRDefault="00BC6BD1" w:rsidP="00BC6BD1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65C23AA" w14:textId="77777777" w:rsidR="00BC6BD1" w:rsidRPr="00420AF6" w:rsidRDefault="00BC6BD1" w:rsidP="00BC6BD1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20AF6">
        <w:rPr>
          <w:rFonts w:asciiTheme="minorHAnsi" w:hAnsiTheme="minorHAnsi" w:cstheme="minorHAnsi"/>
          <w:sz w:val="24"/>
          <w:szCs w:val="24"/>
        </w:rPr>
        <w:t>L’utilisation de moyens de communication (téléphones portables, smartphones, montres connectées,</w:t>
      </w:r>
    </w:p>
    <w:p w14:paraId="77D11755" w14:textId="77777777" w:rsidR="00BC6BD1" w:rsidRPr="00420AF6" w:rsidRDefault="00BC6BD1" w:rsidP="00BC6BD1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20AF6">
        <w:rPr>
          <w:rFonts w:asciiTheme="minorHAnsi" w:hAnsiTheme="minorHAnsi" w:cstheme="minorHAnsi"/>
          <w:sz w:val="24"/>
          <w:szCs w:val="24"/>
        </w:rPr>
        <w:t xml:space="preserve">messageries électroniques) est strictement interdite ; dès l’entrée dans le centre d’examen, les outils de communication doivent être mis hors de fonctionnement. </w:t>
      </w:r>
    </w:p>
    <w:p w14:paraId="2B790B45" w14:textId="77777777" w:rsidR="00BC6BD1" w:rsidRPr="00420AF6" w:rsidRDefault="00BC6BD1" w:rsidP="00BC6BD1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DB2256A" w14:textId="77777777" w:rsidR="00BC6BD1" w:rsidRPr="00420AF6" w:rsidRDefault="00BC6BD1" w:rsidP="00BC6BD1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20AF6">
        <w:rPr>
          <w:rFonts w:asciiTheme="minorHAnsi" w:hAnsiTheme="minorHAnsi" w:cstheme="minorHAnsi"/>
          <w:sz w:val="24"/>
          <w:szCs w:val="24"/>
        </w:rPr>
        <w:t>Tout candidat surpris pendant une épreuve en possession d’un appareil de ce type fera l’objet d’une procédure de suspicion de fraude. L’appareil sera confisqué pour la durée de l’épreuve.</w:t>
      </w:r>
    </w:p>
    <w:p w14:paraId="16523B10" w14:textId="77777777" w:rsidR="00BC6BD1" w:rsidRPr="00420AF6" w:rsidRDefault="00BC6BD1" w:rsidP="00BC6BD1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BB08956" w14:textId="77777777" w:rsidR="00BC6BD1" w:rsidRPr="00420AF6" w:rsidRDefault="00BC6BD1" w:rsidP="00BC6BD1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6E918EBE" w14:textId="77777777" w:rsidR="00BC6BD1" w:rsidRPr="00420AF6" w:rsidRDefault="00BC6BD1" w:rsidP="00BC6BD1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20AF6">
        <w:rPr>
          <w:rFonts w:asciiTheme="minorHAnsi" w:hAnsiTheme="minorHAnsi" w:cstheme="minorHAnsi"/>
          <w:b/>
          <w:sz w:val="24"/>
          <w:szCs w:val="24"/>
          <w:u w:val="single"/>
        </w:rPr>
        <w:t>Epreuve E5 – accompagnement et coordination du parcours de la personne</w:t>
      </w:r>
    </w:p>
    <w:p w14:paraId="611DFB71" w14:textId="77777777" w:rsidR="00BC6BD1" w:rsidRPr="00420AF6" w:rsidRDefault="00BC6BD1" w:rsidP="00BC6BD1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420AF6">
        <w:rPr>
          <w:rFonts w:asciiTheme="minorHAnsi" w:hAnsiTheme="minorHAnsi" w:cstheme="minorHAnsi"/>
          <w:sz w:val="24"/>
          <w:szCs w:val="24"/>
        </w:rPr>
        <w:t xml:space="preserve">Les candidats peuvent disposer pour l’entretien technique, sous format papier : </w:t>
      </w:r>
    </w:p>
    <w:p w14:paraId="564417F5" w14:textId="77777777" w:rsidR="00BC6BD1" w:rsidRPr="00420AF6" w:rsidRDefault="00BC6BD1" w:rsidP="00BC6BD1">
      <w:pPr>
        <w:numPr>
          <w:ilvl w:val="1"/>
          <w:numId w:val="15"/>
        </w:numPr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420AF6">
        <w:rPr>
          <w:rFonts w:asciiTheme="minorHAnsi" w:hAnsiTheme="minorHAnsi" w:cstheme="minorHAnsi"/>
          <w:sz w:val="24"/>
          <w:szCs w:val="24"/>
        </w:rPr>
        <w:t xml:space="preserve">De leurs 4 fiches techniques et de leurs annexes éventuelles </w:t>
      </w:r>
    </w:p>
    <w:p w14:paraId="0D580027" w14:textId="77777777" w:rsidR="00BC6BD1" w:rsidRPr="00420AF6" w:rsidRDefault="00BC6BD1" w:rsidP="00BC6BD1">
      <w:pPr>
        <w:numPr>
          <w:ilvl w:val="1"/>
          <w:numId w:val="15"/>
        </w:numPr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420AF6">
        <w:rPr>
          <w:rFonts w:asciiTheme="minorHAnsi" w:hAnsiTheme="minorHAnsi" w:cstheme="minorHAnsi"/>
          <w:sz w:val="24"/>
          <w:szCs w:val="24"/>
        </w:rPr>
        <w:t>De documents professionnels complémentaires en lien avec les activités présentées</w:t>
      </w:r>
    </w:p>
    <w:p w14:paraId="040A8C19" w14:textId="77777777" w:rsidR="00BC6BD1" w:rsidRPr="00420AF6" w:rsidRDefault="00BC6BD1" w:rsidP="00BC6BD1">
      <w:pPr>
        <w:numPr>
          <w:ilvl w:val="1"/>
          <w:numId w:val="15"/>
        </w:numPr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420AF6">
        <w:rPr>
          <w:rFonts w:asciiTheme="minorHAnsi" w:hAnsiTheme="minorHAnsi" w:cstheme="minorHAnsi"/>
          <w:sz w:val="24"/>
          <w:szCs w:val="24"/>
        </w:rPr>
        <w:t>De notes personnelles</w:t>
      </w:r>
    </w:p>
    <w:p w14:paraId="23AD49D7" w14:textId="77777777" w:rsidR="00BC6BD1" w:rsidRPr="00420AF6" w:rsidRDefault="00BC6BD1" w:rsidP="00BC6BD1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420AF6">
        <w:rPr>
          <w:rFonts w:asciiTheme="minorHAnsi" w:hAnsiTheme="minorHAnsi" w:cstheme="minorHAnsi"/>
          <w:sz w:val="24"/>
          <w:szCs w:val="24"/>
        </w:rPr>
        <w:t>Ces documents ne sont pas consultables lors de la préparation de la mise en situation professionnelle.</w:t>
      </w:r>
    </w:p>
    <w:p w14:paraId="49F67DC5" w14:textId="77777777" w:rsidR="00BC6BD1" w:rsidRPr="00420AF6" w:rsidRDefault="00BC6BD1" w:rsidP="00BC6BD1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420AF6">
        <w:rPr>
          <w:rFonts w:asciiTheme="minorHAnsi" w:hAnsiTheme="minorHAnsi" w:cstheme="minorHAnsi"/>
          <w:sz w:val="24"/>
          <w:szCs w:val="24"/>
        </w:rPr>
        <w:t>Il est conseillé d’avoir une collation en cas de mise en loge.</w:t>
      </w:r>
    </w:p>
    <w:p w14:paraId="1043BF0B" w14:textId="77777777" w:rsidR="00BC6BD1" w:rsidRPr="00420AF6" w:rsidRDefault="00BC6BD1" w:rsidP="00BC6BD1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20AF6">
        <w:rPr>
          <w:rFonts w:asciiTheme="minorHAnsi" w:hAnsiTheme="minorHAnsi" w:cstheme="minorHAnsi"/>
          <w:b/>
          <w:sz w:val="24"/>
          <w:szCs w:val="24"/>
          <w:u w:val="single"/>
        </w:rPr>
        <w:t>Epreuve E6 – projet et démarche qualité</w:t>
      </w:r>
    </w:p>
    <w:p w14:paraId="1204BF9F" w14:textId="77777777" w:rsidR="00BC6BD1" w:rsidRPr="00420AF6" w:rsidRDefault="00BC6BD1" w:rsidP="00BC6BD1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420AF6">
        <w:rPr>
          <w:rFonts w:asciiTheme="minorHAnsi" w:hAnsiTheme="minorHAnsi" w:cstheme="minorHAnsi"/>
          <w:sz w:val="24"/>
          <w:szCs w:val="24"/>
        </w:rPr>
        <w:t>L’évaluation de l’épreuve E6 n’intègre plus de note attribuée par le maitre de stage. L’évaluation qualitative du maitre de stage n’a pas à être transmise à la DEC ou aux examinateurs.</w:t>
      </w:r>
    </w:p>
    <w:p w14:paraId="5B37FA32" w14:textId="77777777" w:rsidR="00BC6BD1" w:rsidRPr="00420AF6" w:rsidRDefault="00BC6BD1" w:rsidP="00BC6BD1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420AF6">
        <w:rPr>
          <w:rFonts w:asciiTheme="minorHAnsi" w:hAnsiTheme="minorHAnsi" w:cstheme="minorHAnsi"/>
          <w:sz w:val="24"/>
          <w:szCs w:val="24"/>
        </w:rPr>
        <w:t>Les candidats peuvent disposer pour l’épreuve E6 :</w:t>
      </w:r>
    </w:p>
    <w:p w14:paraId="0D863C4A" w14:textId="77777777" w:rsidR="00BC6BD1" w:rsidRPr="00420AF6" w:rsidRDefault="00BC6BD1" w:rsidP="00BC6BD1">
      <w:pPr>
        <w:numPr>
          <w:ilvl w:val="1"/>
          <w:numId w:val="15"/>
        </w:numPr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420AF6">
        <w:rPr>
          <w:rFonts w:asciiTheme="minorHAnsi" w:hAnsiTheme="minorHAnsi" w:cstheme="minorHAnsi"/>
          <w:sz w:val="24"/>
          <w:szCs w:val="24"/>
        </w:rPr>
        <w:t>De leur dossier, en format papier</w:t>
      </w:r>
    </w:p>
    <w:p w14:paraId="71C39A7A" w14:textId="77777777" w:rsidR="00BC6BD1" w:rsidRPr="00420AF6" w:rsidRDefault="00BC6BD1" w:rsidP="00BC6BD1">
      <w:pPr>
        <w:numPr>
          <w:ilvl w:val="1"/>
          <w:numId w:val="15"/>
        </w:numPr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420AF6">
        <w:rPr>
          <w:rFonts w:asciiTheme="minorHAnsi" w:hAnsiTheme="minorHAnsi" w:cstheme="minorHAnsi"/>
          <w:sz w:val="24"/>
          <w:szCs w:val="24"/>
        </w:rPr>
        <w:t>De notes personnelles, en format papier</w:t>
      </w:r>
    </w:p>
    <w:p w14:paraId="780A31FA" w14:textId="77777777" w:rsidR="00BC6BD1" w:rsidRPr="00420AF6" w:rsidRDefault="00BC6BD1" w:rsidP="00BC6BD1">
      <w:pPr>
        <w:numPr>
          <w:ilvl w:val="1"/>
          <w:numId w:val="15"/>
        </w:numPr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420AF6">
        <w:rPr>
          <w:rFonts w:asciiTheme="minorHAnsi" w:hAnsiTheme="minorHAnsi" w:cstheme="minorHAnsi"/>
          <w:sz w:val="24"/>
          <w:szCs w:val="24"/>
        </w:rPr>
        <w:t>De documents professionnels complémentaires, en format papier ou numérique</w:t>
      </w:r>
    </w:p>
    <w:p w14:paraId="3A2C472C" w14:textId="77777777" w:rsidR="00BC6BD1" w:rsidRPr="00420AF6" w:rsidRDefault="00BC6BD1" w:rsidP="00BC6BD1">
      <w:pPr>
        <w:numPr>
          <w:ilvl w:val="1"/>
          <w:numId w:val="15"/>
        </w:numPr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420AF6">
        <w:rPr>
          <w:rFonts w:asciiTheme="minorHAnsi" w:hAnsiTheme="minorHAnsi" w:cstheme="minorHAnsi"/>
          <w:sz w:val="24"/>
          <w:szCs w:val="24"/>
        </w:rPr>
        <w:t>D’un ordinateur personnel ou tablette permettant une présentation numérique s’ils le souhaitent. Dans ce cas, la connexion Internet n’est pas autorisée. Les candidats doivent prévoir un adaptateur permettant la projection.</w:t>
      </w:r>
    </w:p>
    <w:p w14:paraId="4FB3267E" w14:textId="77777777" w:rsidR="00BC6BD1" w:rsidRPr="00420AF6" w:rsidRDefault="00BC6BD1" w:rsidP="00BC6BD1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26D8A2DD" w14:textId="77777777" w:rsidR="00FC03BB" w:rsidRPr="00420AF6" w:rsidRDefault="00BC6BD1" w:rsidP="00BC6BD1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420AF6">
        <w:rPr>
          <w:rFonts w:asciiTheme="minorHAnsi" w:hAnsiTheme="minorHAnsi" w:cstheme="minorHAnsi"/>
          <w:sz w:val="24"/>
          <w:szCs w:val="24"/>
        </w:rPr>
        <w:t>En cas de support numérique de présentation, chaque</w:t>
      </w:r>
      <w:r w:rsidR="008A1F61">
        <w:rPr>
          <w:rFonts w:asciiTheme="minorHAnsi" w:hAnsiTheme="minorHAnsi" w:cstheme="minorHAnsi"/>
          <w:sz w:val="24"/>
          <w:szCs w:val="24"/>
        </w:rPr>
        <w:t xml:space="preserve"> rectorat pilote de</w:t>
      </w:r>
      <w:r w:rsidRPr="00420AF6">
        <w:rPr>
          <w:rFonts w:asciiTheme="minorHAnsi" w:hAnsiTheme="minorHAnsi" w:cstheme="minorHAnsi"/>
          <w:sz w:val="24"/>
          <w:szCs w:val="24"/>
        </w:rPr>
        <w:t xml:space="preserve"> groupement inter académique précisera si le matériel doit être fourni par le centre ou par le candidat.</w:t>
      </w:r>
    </w:p>
    <w:sectPr w:rsidR="00FC03BB" w:rsidRPr="00420AF6" w:rsidSect="0092515B">
      <w:headerReference w:type="default" r:id="rId8"/>
      <w:footerReference w:type="default" r:id="rId9"/>
      <w:pgSz w:w="11906" w:h="16838"/>
      <w:pgMar w:top="2892" w:right="964" w:bottom="964" w:left="964" w:header="964" w:footer="1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D8D5F" w14:textId="77777777" w:rsidR="00470875" w:rsidRDefault="00470875" w:rsidP="000F5C7E">
      <w:r>
        <w:separator/>
      </w:r>
    </w:p>
  </w:endnote>
  <w:endnote w:type="continuationSeparator" w:id="0">
    <w:p w14:paraId="0065EA8E" w14:textId="77777777" w:rsidR="00470875" w:rsidRDefault="00470875" w:rsidP="000F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arianne">
    <w:altName w:val="Times New Roman"/>
    <w:charset w:val="00"/>
    <w:family w:val="auto"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02C57" w14:textId="77777777" w:rsidR="000F5C7E" w:rsidRDefault="00077A9C" w:rsidP="004B422D">
    <w:pPr>
      <w:pStyle w:val="Pieddepage"/>
      <w:ind w:left="1416"/>
    </w:pPr>
    <w:r>
      <w:rPr>
        <w:noProof/>
        <w:lang w:eastAsia="fr-FR"/>
      </w:rPr>
      <w:drawing>
        <wp:anchor distT="0" distB="0" distL="114300" distR="114300" simplePos="0" relativeHeight="251669504" behindDoc="1" locked="0" layoutInCell="1" allowOverlap="1" wp14:anchorId="77387A60" wp14:editId="4CBBAFD5">
          <wp:simplePos x="0" y="0"/>
          <wp:positionH relativeFrom="column">
            <wp:posOffset>5689950</wp:posOffset>
          </wp:positionH>
          <wp:positionV relativeFrom="paragraph">
            <wp:posOffset>285750</wp:posOffset>
          </wp:positionV>
          <wp:extent cx="756745" cy="357352"/>
          <wp:effectExtent l="0" t="0" r="5715" b="5080"/>
          <wp:wrapNone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rtenaires_partenaire_partenair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7117" b="60341"/>
                  <a:stretch/>
                </pic:blipFill>
                <pic:spPr bwMode="auto">
                  <a:xfrm>
                    <a:off x="0" y="0"/>
                    <a:ext cx="756745" cy="3573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32B3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7555B10" wp14:editId="0093691B">
              <wp:simplePos x="0" y="0"/>
              <wp:positionH relativeFrom="column">
                <wp:posOffset>-85090</wp:posOffset>
              </wp:positionH>
              <wp:positionV relativeFrom="paragraph">
                <wp:posOffset>126365</wp:posOffset>
              </wp:positionV>
              <wp:extent cx="2621915" cy="979170"/>
              <wp:effectExtent l="0" t="0" r="26035" b="11430"/>
              <wp:wrapSquare wrapText="bothSides"/>
              <wp:docPr id="11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1915" cy="979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E368E1" w14:textId="77777777" w:rsidR="005E32B3" w:rsidRDefault="00464BBA" w:rsidP="005E32B3">
                          <w:pPr>
                            <w:pStyle w:val="Pieddepage"/>
                          </w:pPr>
                          <w:r>
                            <w:t>SIEC – maison des examens</w:t>
                          </w:r>
                          <w:r w:rsidRPr="00E22EEA">
                            <w:t xml:space="preserve"> </w:t>
                          </w:r>
                        </w:p>
                        <w:p w14:paraId="563B730D" w14:textId="77777777" w:rsidR="005E32B3" w:rsidRDefault="00464BBA" w:rsidP="005E32B3">
                          <w:pPr>
                            <w:pStyle w:val="Pieddepage"/>
                          </w:pPr>
                          <w:r>
                            <w:t>7</w:t>
                          </w:r>
                          <w:r w:rsidR="00EB0E52">
                            <w:t xml:space="preserve"> r</w:t>
                          </w:r>
                          <w:r w:rsidR="00FA080D" w:rsidRPr="00E22EEA">
                            <w:t>ue Ernest</w:t>
                          </w:r>
                          <w:r>
                            <w:t xml:space="preserve"> </w:t>
                          </w:r>
                          <w:r w:rsidR="00FA080D" w:rsidRPr="00E22EEA">
                            <w:t>Renan</w:t>
                          </w:r>
                        </w:p>
                        <w:p w14:paraId="41B9A878" w14:textId="77777777" w:rsidR="005E32B3" w:rsidRDefault="00E22EEA" w:rsidP="005E32B3">
                          <w:pPr>
                            <w:pStyle w:val="Pieddepage"/>
                          </w:pPr>
                          <w:r w:rsidRPr="00E22EEA">
                            <w:t>94749 ARCUEIL CEDEX</w:t>
                          </w:r>
                        </w:p>
                        <w:p w14:paraId="0A80C8E8" w14:textId="77777777" w:rsidR="005E32B3" w:rsidRDefault="005E32B3" w:rsidP="005E32B3">
                          <w:pPr>
                            <w:pStyle w:val="Pieddepag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Tél : 01 49 12 23 00</w:t>
                          </w:r>
                        </w:p>
                        <w:p w14:paraId="09A8206F" w14:textId="77777777" w:rsidR="00FA080D" w:rsidRPr="00E22EEA" w:rsidRDefault="00823BD0" w:rsidP="005E32B3">
                          <w:pPr>
                            <w:pStyle w:val="Pieddepage"/>
                          </w:pPr>
                          <w:hyperlink r:id="rId2" w:history="1">
                            <w:r w:rsidR="00E22EEA" w:rsidRPr="00BC240E">
                              <w:rPr>
                                <w:rStyle w:val="Lienhypertexte"/>
                              </w:rPr>
                              <w:t>siec.education.fr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5176B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-6.7pt;margin-top:9.95pt;width:206.45pt;height:77.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" strokecolor="white [3212]">
              <v:textbox>
                <w:txbxContent>
                  <w:p w:rsidR="005E32B3" w:rsidRDefault="00464BBA" w:rsidP="005E32B3">
                    <w:pPr>
                      <w:pStyle w:val="Pieddepage"/>
                    </w:pPr>
                    <w:r>
                      <w:t>SIEC – maison des examens</w:t>
                    </w:r>
                    <w:r w:rsidRPr="00E22EEA">
                      <w:t xml:space="preserve"> </w:t>
                    </w:r>
                  </w:p>
                  <w:p w:rsidR="005E32B3" w:rsidRDefault="00464BBA" w:rsidP="005E32B3">
                    <w:pPr>
                      <w:pStyle w:val="Pieddepage"/>
                    </w:pPr>
                    <w:r>
                      <w:t>7</w:t>
                    </w:r>
                    <w:r w:rsidR="00EB0E52">
                      <w:t xml:space="preserve"> r</w:t>
                    </w:r>
                    <w:r w:rsidR="00FA080D" w:rsidRPr="00E22EEA">
                      <w:t>ue Ernest</w:t>
                    </w:r>
                    <w:r>
                      <w:t xml:space="preserve"> </w:t>
                    </w:r>
                    <w:r w:rsidR="00FA080D" w:rsidRPr="00E22EEA">
                      <w:t>Renan</w:t>
                    </w:r>
                  </w:p>
                  <w:p w:rsidR="005E32B3" w:rsidRDefault="00E22EEA" w:rsidP="005E32B3">
                    <w:pPr>
                      <w:pStyle w:val="Pieddepage"/>
                    </w:pPr>
                    <w:r w:rsidRPr="00E22EEA">
                      <w:t>94749 ARCUEIL CEDEX</w:t>
                    </w:r>
                  </w:p>
                  <w:p w:rsidR="005E32B3" w:rsidRDefault="005E32B3" w:rsidP="005E32B3">
                    <w:pPr>
                      <w:pStyle w:val="Pieddepage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Tél : 01 49 12 23 00</w:t>
                    </w:r>
                  </w:p>
                  <w:p w:rsidR="00FA080D" w:rsidRPr="00E22EEA" w:rsidRDefault="00BC6BD1" w:rsidP="005E32B3">
                    <w:pPr>
                      <w:pStyle w:val="Pieddepage"/>
                    </w:pPr>
                    <w:hyperlink r:id="rId3" w:history="1">
                      <w:r w:rsidR="00E22EEA" w:rsidRPr="00BC240E">
                        <w:rPr>
                          <w:rStyle w:val="Lienhypertexte"/>
                        </w:rPr>
                        <w:t>siec.education.fr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E22EEA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233E0B0" wp14:editId="0B3F9C67">
              <wp:simplePos x="0" y="0"/>
              <wp:positionH relativeFrom="margin">
                <wp:posOffset>2898811</wp:posOffset>
              </wp:positionH>
              <wp:positionV relativeFrom="paragraph">
                <wp:posOffset>622229</wp:posOffset>
              </wp:positionV>
              <wp:extent cx="532737" cy="215660"/>
              <wp:effectExtent l="0" t="0" r="127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737" cy="2156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67F6F35" w14:textId="77777777" w:rsidR="0024718D" w:rsidRPr="00AD09F4" w:rsidRDefault="0024718D" w:rsidP="0024718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A1F61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A1F61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5980A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left:0;text-align:left;margin-left:228.25pt;margin-top:49pt;width:41.95pt;height:17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" fillcolor="white [3201]" stroked="f" strokeweight=".5pt">
              <v:textbox>
                <w:txbxContent>
                  <w:p w:rsidR="0024718D" w:rsidRPr="00AD09F4" w:rsidRDefault="0024718D" w:rsidP="0024718D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D09F4">
                      <w:rPr>
                        <w:sz w:val="16"/>
                        <w:szCs w:val="16"/>
                      </w:rPr>
                      <w:fldChar w:fldCharType="begin"/>
                    </w:r>
                    <w:r w:rsidRPr="00AD09F4">
                      <w:rPr>
                        <w:sz w:val="16"/>
                        <w:szCs w:val="16"/>
                      </w:rPr>
                      <w:instrText>PAGE  \* Arabic  \* MERGEFORMAT</w:instrText>
                    </w:r>
                    <w:r w:rsidRPr="00AD09F4">
                      <w:rPr>
                        <w:sz w:val="16"/>
                        <w:szCs w:val="16"/>
                      </w:rPr>
                      <w:fldChar w:fldCharType="separate"/>
                    </w:r>
                    <w:r w:rsidR="008A1F61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AD09F4">
                      <w:rPr>
                        <w:sz w:val="16"/>
                        <w:szCs w:val="16"/>
                      </w:rPr>
                      <w:fldChar w:fldCharType="end"/>
                    </w:r>
                    <w:r w:rsidRPr="00AD09F4">
                      <w:rPr>
                        <w:sz w:val="16"/>
                        <w:szCs w:val="16"/>
                      </w:rPr>
                      <w:t xml:space="preserve"> / </w:t>
                    </w:r>
                    <w:r w:rsidRPr="00AD09F4">
                      <w:rPr>
                        <w:sz w:val="16"/>
                        <w:szCs w:val="16"/>
                      </w:rPr>
                      <w:fldChar w:fldCharType="begin"/>
                    </w:r>
                    <w:r w:rsidRPr="00AD09F4">
                      <w:rPr>
                        <w:sz w:val="16"/>
                        <w:szCs w:val="16"/>
                      </w:rPr>
                      <w:instrText>NUMPAGES  \* Arabic  \* MERGEFORMAT</w:instrText>
                    </w:r>
                    <w:r w:rsidRPr="00AD09F4">
                      <w:rPr>
                        <w:sz w:val="16"/>
                        <w:szCs w:val="16"/>
                      </w:rPr>
                      <w:fldChar w:fldCharType="separate"/>
                    </w:r>
                    <w:r w:rsidR="008A1F61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AD09F4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1AD2">
      <w:rPr>
        <w:noProof/>
        <w:lang w:eastAsia="fr-FR"/>
      </w:rPr>
      <w:drawing>
        <wp:anchor distT="0" distB="0" distL="114300" distR="114300" simplePos="0" relativeHeight="251662336" behindDoc="1" locked="0" layoutInCell="1" allowOverlap="1" wp14:anchorId="225FDFF1" wp14:editId="531EEB71">
          <wp:simplePos x="0" y="0"/>
          <wp:positionH relativeFrom="page">
            <wp:posOffset>7850373</wp:posOffset>
          </wp:positionH>
          <wp:positionV relativeFrom="paragraph">
            <wp:posOffset>170024</wp:posOffset>
          </wp:positionV>
          <wp:extent cx="1764792" cy="902208"/>
          <wp:effectExtent l="0" t="0" r="6985" b="0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partenaires_partenaire_partenaire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792" cy="9022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727FF" w14:textId="77777777" w:rsidR="00470875" w:rsidRDefault="00470875" w:rsidP="000F5C7E">
      <w:r>
        <w:separator/>
      </w:r>
    </w:p>
  </w:footnote>
  <w:footnote w:type="continuationSeparator" w:id="0">
    <w:p w14:paraId="0D36BAD4" w14:textId="77777777" w:rsidR="00470875" w:rsidRDefault="00470875" w:rsidP="000F5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CB9D6" w14:textId="77777777" w:rsidR="000F5C7E" w:rsidRDefault="00342ED6" w:rsidP="00342ED6">
    <w:pPr>
      <w:pStyle w:val="En-tte"/>
      <w:tabs>
        <w:tab w:val="clear" w:pos="4536"/>
        <w:tab w:val="clear" w:pos="9072"/>
        <w:tab w:val="left" w:pos="1427"/>
      </w:tabs>
      <w:spacing w:after="100"/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55C22761" wp14:editId="146DA8D4">
          <wp:simplePos x="0" y="0"/>
          <wp:positionH relativeFrom="page">
            <wp:align>right</wp:align>
          </wp:positionH>
          <wp:positionV relativeFrom="paragraph">
            <wp:posOffset>-613194</wp:posOffset>
          </wp:positionV>
          <wp:extent cx="2227580" cy="1517650"/>
          <wp:effectExtent l="0" t="0" r="1270" b="6350"/>
          <wp:wrapNone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siec-12-1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505"/>
                  <a:stretch/>
                </pic:blipFill>
                <pic:spPr bwMode="auto">
                  <a:xfrm>
                    <a:off x="0" y="0"/>
                    <a:ext cx="2227580" cy="1517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4DF298C5" wp14:editId="6EDB898B">
          <wp:simplePos x="0" y="0"/>
          <wp:positionH relativeFrom="page">
            <wp:align>left</wp:align>
          </wp:positionH>
          <wp:positionV relativeFrom="paragraph">
            <wp:posOffset>-608330</wp:posOffset>
          </wp:positionV>
          <wp:extent cx="2227580" cy="1517650"/>
          <wp:effectExtent l="0" t="0" r="1270" b="6350"/>
          <wp:wrapNone/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rf_Entête copie_Entête copie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490"/>
                  <a:stretch/>
                </pic:blipFill>
                <pic:spPr bwMode="auto">
                  <a:xfrm>
                    <a:off x="0" y="0"/>
                    <a:ext cx="2227580" cy="1517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F5C7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6811"/>
    <w:multiLevelType w:val="hybridMultilevel"/>
    <w:tmpl w:val="4DD8ECFA"/>
    <w:lvl w:ilvl="0" w:tplc="11A09278">
      <w:start w:val="2"/>
      <w:numFmt w:val="bullet"/>
      <w:lvlText w:val=""/>
      <w:lvlJc w:val="left"/>
      <w:pPr>
        <w:ind w:left="3912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hint="default"/>
      </w:rPr>
    </w:lvl>
  </w:abstractNum>
  <w:abstractNum w:abstractNumId="1" w15:restartNumberingAfterBreak="0">
    <w:nsid w:val="08085A91"/>
    <w:multiLevelType w:val="hybridMultilevel"/>
    <w:tmpl w:val="4E66120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E1C40"/>
    <w:multiLevelType w:val="hybridMultilevel"/>
    <w:tmpl w:val="88AC8F5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A51264"/>
    <w:multiLevelType w:val="hybridMultilevel"/>
    <w:tmpl w:val="9A34259A"/>
    <w:lvl w:ilvl="0" w:tplc="7B0845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D3173"/>
    <w:multiLevelType w:val="hybridMultilevel"/>
    <w:tmpl w:val="5646244A"/>
    <w:lvl w:ilvl="0" w:tplc="808259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50F5E"/>
    <w:multiLevelType w:val="hybridMultilevel"/>
    <w:tmpl w:val="B238B0E0"/>
    <w:lvl w:ilvl="0" w:tplc="11A09278">
      <w:start w:val="2"/>
      <w:numFmt w:val="bullet"/>
      <w:lvlText w:val=""/>
      <w:lvlJc w:val="left"/>
      <w:pPr>
        <w:tabs>
          <w:tab w:val="num" w:pos="5888"/>
        </w:tabs>
        <w:ind w:left="5888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6" w15:restartNumberingAfterBreak="0">
    <w:nsid w:val="21ED2A59"/>
    <w:multiLevelType w:val="hybridMultilevel"/>
    <w:tmpl w:val="BC42CB76"/>
    <w:lvl w:ilvl="0" w:tplc="0E12495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sz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84938"/>
    <w:multiLevelType w:val="hybridMultilevel"/>
    <w:tmpl w:val="C9E87940"/>
    <w:lvl w:ilvl="0" w:tplc="F37456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B25CA"/>
    <w:multiLevelType w:val="hybridMultilevel"/>
    <w:tmpl w:val="FC12F274"/>
    <w:lvl w:ilvl="0" w:tplc="11A09278">
      <w:start w:val="2"/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B5612"/>
    <w:multiLevelType w:val="hybridMultilevel"/>
    <w:tmpl w:val="6AF8207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606F6"/>
    <w:multiLevelType w:val="hybridMultilevel"/>
    <w:tmpl w:val="692EABB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D3CD2"/>
    <w:multiLevelType w:val="hybridMultilevel"/>
    <w:tmpl w:val="10AAB1D4"/>
    <w:lvl w:ilvl="0" w:tplc="9C7CE1A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5368B"/>
    <w:multiLevelType w:val="hybridMultilevel"/>
    <w:tmpl w:val="773CCCF6"/>
    <w:lvl w:ilvl="0" w:tplc="9C7CE1A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3924E5"/>
    <w:multiLevelType w:val="hybridMultilevel"/>
    <w:tmpl w:val="28C805F6"/>
    <w:lvl w:ilvl="0" w:tplc="9C7CE1A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4E117E"/>
    <w:multiLevelType w:val="hybridMultilevel"/>
    <w:tmpl w:val="A4DC0992"/>
    <w:lvl w:ilvl="0" w:tplc="3BA82D4A">
      <w:start w:val="1"/>
      <w:numFmt w:val="bullet"/>
      <w:lvlText w:val=""/>
      <w:lvlJc w:val="left"/>
      <w:pPr>
        <w:ind w:left="391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10"/>
  </w:num>
  <w:num w:numId="9">
    <w:abstractNumId w:val="12"/>
  </w:num>
  <w:num w:numId="10">
    <w:abstractNumId w:val="3"/>
  </w:num>
  <w:num w:numId="11">
    <w:abstractNumId w:val="14"/>
  </w:num>
  <w:num w:numId="12">
    <w:abstractNumId w:val="8"/>
  </w:num>
  <w:num w:numId="13">
    <w:abstractNumId w:val="0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08"/>
    <w:rsid w:val="00077A9C"/>
    <w:rsid w:val="000F5C7E"/>
    <w:rsid w:val="00174A0B"/>
    <w:rsid w:val="001A0EC2"/>
    <w:rsid w:val="001D7C16"/>
    <w:rsid w:val="001E1C4D"/>
    <w:rsid w:val="001F1C4A"/>
    <w:rsid w:val="0024718D"/>
    <w:rsid w:val="00254F49"/>
    <w:rsid w:val="0030081B"/>
    <w:rsid w:val="00342ED6"/>
    <w:rsid w:val="003516D5"/>
    <w:rsid w:val="00376466"/>
    <w:rsid w:val="0038038D"/>
    <w:rsid w:val="0039265B"/>
    <w:rsid w:val="003B1118"/>
    <w:rsid w:val="003B2808"/>
    <w:rsid w:val="003C0A72"/>
    <w:rsid w:val="003E0CE4"/>
    <w:rsid w:val="00420AF6"/>
    <w:rsid w:val="00464BBA"/>
    <w:rsid w:val="00470875"/>
    <w:rsid w:val="004B422D"/>
    <w:rsid w:val="004E1A70"/>
    <w:rsid w:val="005211B1"/>
    <w:rsid w:val="005676E7"/>
    <w:rsid w:val="005E32B3"/>
    <w:rsid w:val="00641537"/>
    <w:rsid w:val="006471CE"/>
    <w:rsid w:val="006B7B56"/>
    <w:rsid w:val="006D1AD2"/>
    <w:rsid w:val="00823BD0"/>
    <w:rsid w:val="00830D71"/>
    <w:rsid w:val="00835227"/>
    <w:rsid w:val="008877AA"/>
    <w:rsid w:val="008A1F61"/>
    <w:rsid w:val="008B5151"/>
    <w:rsid w:val="0092515B"/>
    <w:rsid w:val="009B344D"/>
    <w:rsid w:val="009D4AB0"/>
    <w:rsid w:val="009F3308"/>
    <w:rsid w:val="00A03608"/>
    <w:rsid w:val="00A1480B"/>
    <w:rsid w:val="00B331D9"/>
    <w:rsid w:val="00B62CE2"/>
    <w:rsid w:val="00BB7B22"/>
    <w:rsid w:val="00BC240E"/>
    <w:rsid w:val="00BC6BD1"/>
    <w:rsid w:val="00DA6693"/>
    <w:rsid w:val="00DE1D3B"/>
    <w:rsid w:val="00E22EEA"/>
    <w:rsid w:val="00EB0E52"/>
    <w:rsid w:val="00F20774"/>
    <w:rsid w:val="00FA080D"/>
    <w:rsid w:val="00FB7ECE"/>
    <w:rsid w:val="00FC03BB"/>
    <w:rsid w:val="00F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9083A8"/>
  <w15:chartTrackingRefBased/>
  <w15:docId w15:val="{06765B62-DE2B-4D55-B07E-CAF1F70A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Times New Roman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069"/>
    <w:pPr>
      <w:spacing w:after="0" w:line="264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FF7069"/>
    <w:pPr>
      <w:spacing w:after="100" w:afterAutospacing="1"/>
      <w:outlineLvl w:val="0"/>
    </w:pPr>
    <w:rPr>
      <w:b/>
      <w:bCs/>
      <w:caps/>
      <w:color w:val="000000" w:themeColor="text1"/>
      <w:sz w:val="28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342ED6"/>
    <w:pPr>
      <w:outlineLvl w:val="1"/>
    </w:pPr>
    <w:rPr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1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F5C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F5C7E"/>
  </w:style>
  <w:style w:type="paragraph" w:styleId="Pieddepage">
    <w:name w:val="footer"/>
    <w:basedOn w:val="Normal"/>
    <w:link w:val="PieddepageCar"/>
    <w:uiPriority w:val="99"/>
    <w:unhideWhenUsed/>
    <w:rsid w:val="001D7C16"/>
    <w:pPr>
      <w:tabs>
        <w:tab w:val="center" w:pos="4536"/>
        <w:tab w:val="right" w:pos="9072"/>
      </w:tabs>
    </w:pPr>
    <w:rPr>
      <w:rFonts w:cstheme="minorBidi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1D7C16"/>
    <w:rPr>
      <w:rFonts w:ascii="Marianne" w:hAnsi="Marianne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FF7069"/>
    <w:rPr>
      <w:b/>
      <w:bCs/>
      <w:caps/>
      <w:color w:val="000000" w:themeColor="text1"/>
      <w:sz w:val="28"/>
    </w:rPr>
  </w:style>
  <w:style w:type="character" w:customStyle="1" w:styleId="Titre2Car">
    <w:name w:val="Titre 2 Car"/>
    <w:basedOn w:val="Policepardfaut"/>
    <w:link w:val="Titre2"/>
    <w:uiPriority w:val="9"/>
    <w:rsid w:val="00342ED6"/>
    <w:rPr>
      <w:rFonts w:ascii="Marianne" w:eastAsia="Times New Roman" w:hAnsi="Marianne" w:cs="Times New Roman"/>
      <w:b/>
      <w:bCs/>
      <w:caps/>
      <w:color w:val="000000" w:themeColor="text1"/>
      <w:sz w:val="24"/>
      <w:szCs w:val="24"/>
      <w:lang w:val="en-US" w:eastAsia="fr-FR"/>
    </w:rPr>
  </w:style>
  <w:style w:type="paragraph" w:styleId="NormalWeb">
    <w:name w:val="Normal (Web)"/>
    <w:basedOn w:val="Normal"/>
    <w:uiPriority w:val="99"/>
    <w:semiHidden/>
    <w:unhideWhenUsed/>
    <w:rsid w:val="000F5C7E"/>
    <w:rPr>
      <w:rFonts w:ascii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7C1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7C16"/>
    <w:rPr>
      <w:rFonts w:ascii="Segoe UI" w:eastAsia="Times New Roman" w:hAnsi="Segoe UI" w:cs="Segoe UI"/>
      <w:sz w:val="18"/>
      <w:szCs w:val="18"/>
      <w:lang w:val="en-US" w:eastAsia="fr-FR"/>
    </w:rPr>
  </w:style>
  <w:style w:type="character" w:customStyle="1" w:styleId="Titre3Car">
    <w:name w:val="Titre 3 Car"/>
    <w:basedOn w:val="Policepardfaut"/>
    <w:link w:val="Titre3"/>
    <w:uiPriority w:val="9"/>
    <w:rsid w:val="00521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7069"/>
    <w:pPr>
      <w:spacing w:after="100" w:afterAutospacing="1"/>
    </w:pPr>
  </w:style>
  <w:style w:type="character" w:customStyle="1" w:styleId="Sous-titreCar">
    <w:name w:val="Sous-titre Car"/>
    <w:basedOn w:val="Policepardfaut"/>
    <w:link w:val="Sous-titre"/>
    <w:uiPriority w:val="11"/>
    <w:rsid w:val="00FF7069"/>
  </w:style>
  <w:style w:type="character" w:styleId="Textedelespacerserv">
    <w:name w:val="Placeholder Text"/>
    <w:basedOn w:val="Policepardfaut"/>
    <w:uiPriority w:val="99"/>
    <w:semiHidden/>
    <w:rsid w:val="00EB0E52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BC240E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E1D3B"/>
    <w:pPr>
      <w:spacing w:before="100" w:beforeAutospacing="1" w:after="100" w:afterAutospacing="1"/>
      <w:ind w:left="720"/>
      <w:contextualSpacing/>
    </w:pPr>
    <w:rPr>
      <w:rFonts w:eastAsiaTheme="minorHAnsi"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38038D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380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B331D9"/>
    <w:pPr>
      <w:spacing w:after="200" w:line="276" w:lineRule="auto"/>
    </w:pPr>
    <w:rPr>
      <w:rFonts w:ascii="Calibri" w:eastAsia="Calibri" w:hAnsi="Calibri" w:cs="Calibri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iec.education.fr" TargetMode="External"/><Relationship Id="rId2" Type="http://schemas.openxmlformats.org/officeDocument/2006/relationships/hyperlink" Target="https://siec.education.fr" TargetMode="External"/><Relationship Id="rId1" Type="http://schemas.openxmlformats.org/officeDocument/2006/relationships/image" Target="media/image3.jp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l\Downloads\Mod&#232;le%20de%20traitement%20de%20texte%20g&#233;n&#233;rique%20-%20format%20portrait%20(vertical)%20(11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1AA33-7D60-44EC-8455-F670E7C77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de traitement de texte générique - format portrait (vertical) (11)</Template>
  <TotalTime>0</TotalTime>
  <Pages>1</Pages>
  <Words>278</Words>
  <Characters>1588</Characters>
  <Application>Microsoft Office Word</Application>
  <DocSecurity>4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BONBONNELLE Clementine</dc:creator>
  <cp:keywords/>
  <dc:description/>
  <cp:lastModifiedBy>smontoute</cp:lastModifiedBy>
  <cp:revision>2</cp:revision>
  <cp:lastPrinted>2020-05-20T12:12:00Z</cp:lastPrinted>
  <dcterms:created xsi:type="dcterms:W3CDTF">2024-03-14T11:47:00Z</dcterms:created>
  <dcterms:modified xsi:type="dcterms:W3CDTF">2024-03-14T11:47:00Z</dcterms:modified>
</cp:coreProperties>
</file>